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57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260"/>
      </w:tblGrid>
      <w:tr w:rsidR="001C0E65" w:rsidRPr="001C0E65" w:rsidTr="00884B7B">
        <w:trPr>
          <w:trHeight w:val="2831"/>
        </w:trPr>
        <w:tc>
          <w:tcPr>
            <w:tcW w:w="3510" w:type="dxa"/>
            <w:shd w:val="clear" w:color="auto" w:fill="auto"/>
          </w:tcPr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Рассмотрено </w:t>
            </w:r>
          </w:p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  Управляющего совета  школы    </w:t>
            </w:r>
          </w:p>
          <w:p w:rsidR="004E1788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>протокол №6</w:t>
            </w:r>
          </w:p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 xml:space="preserve"> от20.06.202</w:t>
            </w:r>
            <w:r w:rsidR="004E178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C0E65" w:rsidRPr="001C0E65" w:rsidRDefault="001C0E65" w:rsidP="004E1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МБОУ «Кривошеевская СОШ» </w:t>
            </w:r>
          </w:p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4E17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>от «2</w:t>
            </w:r>
            <w:r w:rsidR="004E1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>» июня 202</w:t>
            </w:r>
            <w:r w:rsidR="004E1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</w:t>
            </w:r>
          </w:p>
        </w:tc>
        <w:tc>
          <w:tcPr>
            <w:tcW w:w="3260" w:type="dxa"/>
            <w:shd w:val="clear" w:color="auto" w:fill="auto"/>
          </w:tcPr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МБОУ «Кривошеевская СОШ» ___________Пашкова Т.Л.</w:t>
            </w:r>
          </w:p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 w:rsidR="004E17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E65" w:rsidRPr="001C0E65" w:rsidRDefault="001C0E65" w:rsidP="001C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0E65"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proofErr w:type="gramEnd"/>
            <w:r w:rsidRPr="001C0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1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1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>июня_202</w:t>
            </w:r>
            <w:r w:rsidR="004E1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0E65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</w:t>
            </w:r>
          </w:p>
        </w:tc>
      </w:tr>
    </w:tbl>
    <w:p w:rsidR="001C0E65" w:rsidRPr="001C0E65" w:rsidRDefault="001C0E65" w:rsidP="001C0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E65" w:rsidRPr="001C0E65" w:rsidRDefault="001C0E65" w:rsidP="001C0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65" w:rsidRPr="004E1788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788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1C0E65" w:rsidRPr="004E1788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788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</w:t>
      </w:r>
    </w:p>
    <w:p w:rsidR="001C0E65" w:rsidRPr="004E1788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788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общеобразовательного учреждения </w:t>
      </w:r>
    </w:p>
    <w:p w:rsidR="001C0E65" w:rsidRPr="004E1788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788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4E1788">
        <w:rPr>
          <w:rFonts w:ascii="Times New Roman" w:hAnsi="Times New Roman" w:cs="Times New Roman"/>
          <w:b/>
          <w:sz w:val="32"/>
          <w:szCs w:val="32"/>
        </w:rPr>
        <w:t>Кривошеевская  средняя</w:t>
      </w:r>
      <w:proofErr w:type="gramEnd"/>
      <w:r w:rsidRPr="004E17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0E65" w:rsidRPr="004E1788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788">
        <w:rPr>
          <w:rFonts w:ascii="Times New Roman" w:hAnsi="Times New Roman" w:cs="Times New Roman"/>
          <w:b/>
          <w:sz w:val="32"/>
          <w:szCs w:val="32"/>
        </w:rPr>
        <w:t xml:space="preserve">общеобразовательная школа» </w:t>
      </w:r>
    </w:p>
    <w:p w:rsidR="001C0E65" w:rsidRPr="004E1788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788">
        <w:rPr>
          <w:rFonts w:ascii="Times New Roman" w:hAnsi="Times New Roman" w:cs="Times New Roman"/>
          <w:b/>
          <w:sz w:val="32"/>
          <w:szCs w:val="32"/>
        </w:rPr>
        <w:t xml:space="preserve">Прохоровского района Белгородской области, </w:t>
      </w:r>
    </w:p>
    <w:p w:rsidR="001C0E65" w:rsidRPr="004E1788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788">
        <w:rPr>
          <w:rFonts w:ascii="Times New Roman" w:hAnsi="Times New Roman" w:cs="Times New Roman"/>
          <w:b/>
          <w:sz w:val="32"/>
          <w:szCs w:val="32"/>
        </w:rPr>
        <w:t xml:space="preserve">реализующего ФГОС НОО </w:t>
      </w:r>
    </w:p>
    <w:p w:rsidR="001C0E65" w:rsidRPr="004E1788" w:rsidRDefault="00E7048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788">
        <w:rPr>
          <w:rFonts w:ascii="Times New Roman" w:hAnsi="Times New Roman" w:cs="Times New Roman"/>
          <w:b/>
          <w:sz w:val="32"/>
          <w:szCs w:val="32"/>
        </w:rPr>
        <w:t xml:space="preserve">на 2024 – </w:t>
      </w:r>
      <w:proofErr w:type="gramStart"/>
      <w:r w:rsidRPr="004E1788">
        <w:rPr>
          <w:rFonts w:ascii="Times New Roman" w:hAnsi="Times New Roman" w:cs="Times New Roman"/>
          <w:b/>
          <w:sz w:val="32"/>
          <w:szCs w:val="32"/>
        </w:rPr>
        <w:t xml:space="preserve">2025 </w:t>
      </w:r>
      <w:r w:rsidR="001C0E65" w:rsidRPr="004E1788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proofErr w:type="gramEnd"/>
      <w:r w:rsidR="001C0E65" w:rsidRPr="004E178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C0E65" w:rsidRPr="004E1788" w:rsidRDefault="00E7048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78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E1788"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="001C0E65" w:rsidRPr="004E1788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1C0E65" w:rsidRPr="004E1788">
        <w:rPr>
          <w:rFonts w:ascii="Times New Roman" w:hAnsi="Times New Roman" w:cs="Times New Roman"/>
          <w:b/>
          <w:sz w:val="32"/>
          <w:szCs w:val="32"/>
        </w:rPr>
        <w:t xml:space="preserve"> класс)</w:t>
      </w:r>
    </w:p>
    <w:p w:rsidR="001C0E65" w:rsidRPr="004E1788" w:rsidRDefault="001C0E65" w:rsidP="001C0E65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65" w:rsidRPr="001C0E65" w:rsidRDefault="001C0E65" w:rsidP="001C0E65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65" w:rsidRPr="001C0E65" w:rsidRDefault="001C0E65" w:rsidP="001C0E65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65" w:rsidRDefault="001C0E65" w:rsidP="001C0E65">
      <w:pPr>
        <w:widowControl w:val="0"/>
        <w:tabs>
          <w:tab w:val="left" w:pos="3630"/>
        </w:tabs>
        <w:autoSpaceDE w:val="0"/>
        <w:autoSpaceDN w:val="0"/>
        <w:jc w:val="center"/>
        <w:rPr>
          <w:b/>
        </w:rPr>
      </w:pPr>
    </w:p>
    <w:p w:rsidR="001C0E65" w:rsidRDefault="001C0E65" w:rsidP="001C0E65">
      <w:pPr>
        <w:widowControl w:val="0"/>
        <w:tabs>
          <w:tab w:val="left" w:pos="3630"/>
        </w:tabs>
        <w:autoSpaceDE w:val="0"/>
        <w:autoSpaceDN w:val="0"/>
        <w:jc w:val="center"/>
        <w:rPr>
          <w:b/>
        </w:rPr>
      </w:pPr>
    </w:p>
    <w:p w:rsidR="001C0E65" w:rsidRDefault="001C0E65" w:rsidP="001C0E65">
      <w:pPr>
        <w:widowControl w:val="0"/>
        <w:tabs>
          <w:tab w:val="left" w:pos="3630"/>
        </w:tabs>
        <w:autoSpaceDE w:val="0"/>
        <w:autoSpaceDN w:val="0"/>
        <w:jc w:val="center"/>
        <w:rPr>
          <w:b/>
        </w:rPr>
      </w:pPr>
    </w:p>
    <w:p w:rsidR="001C0E65" w:rsidRDefault="001C0E65" w:rsidP="001C0E65">
      <w:pPr>
        <w:widowControl w:val="0"/>
        <w:tabs>
          <w:tab w:val="left" w:pos="3630"/>
        </w:tabs>
        <w:autoSpaceDE w:val="0"/>
        <w:autoSpaceDN w:val="0"/>
        <w:jc w:val="center"/>
        <w:rPr>
          <w:b/>
        </w:rPr>
      </w:pPr>
    </w:p>
    <w:p w:rsidR="001C0E65" w:rsidRDefault="001C0E65" w:rsidP="001C0E65">
      <w:pPr>
        <w:widowControl w:val="0"/>
        <w:tabs>
          <w:tab w:val="left" w:pos="3630"/>
        </w:tabs>
        <w:autoSpaceDE w:val="0"/>
        <w:autoSpaceDN w:val="0"/>
        <w:jc w:val="center"/>
        <w:rPr>
          <w:b/>
        </w:rPr>
      </w:pPr>
    </w:p>
    <w:p w:rsidR="001C0E65" w:rsidRDefault="001C0E65" w:rsidP="001C0E65">
      <w:pPr>
        <w:widowControl w:val="0"/>
        <w:tabs>
          <w:tab w:val="left" w:pos="3630"/>
        </w:tabs>
        <w:autoSpaceDE w:val="0"/>
        <w:autoSpaceDN w:val="0"/>
        <w:jc w:val="center"/>
        <w:rPr>
          <w:b/>
        </w:rPr>
      </w:pPr>
    </w:p>
    <w:p w:rsidR="004E1788" w:rsidRDefault="004E1788" w:rsidP="001C0E65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788" w:rsidRDefault="004E1788" w:rsidP="001C0E65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788" w:rsidRDefault="004E1788" w:rsidP="001C0E65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788" w:rsidRDefault="004E1788" w:rsidP="001C0E65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65" w:rsidRPr="001C0E65" w:rsidRDefault="001C0E65" w:rsidP="001C0E65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0E65">
        <w:rPr>
          <w:rFonts w:ascii="Times New Roman" w:hAnsi="Times New Roman" w:cs="Times New Roman"/>
          <w:b/>
          <w:sz w:val="28"/>
          <w:szCs w:val="28"/>
        </w:rPr>
        <w:t>Кривошеевка</w:t>
      </w:r>
      <w:proofErr w:type="spellEnd"/>
    </w:p>
    <w:p w:rsidR="001C0E65" w:rsidRPr="001C0E65" w:rsidRDefault="001C0E65" w:rsidP="001C0E65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E65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C0E6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Пояснительная записка </w:t>
      </w: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E65">
        <w:rPr>
          <w:rFonts w:ascii="Times New Roman" w:hAnsi="Times New Roman" w:cs="Times New Roman"/>
          <w:b/>
          <w:sz w:val="32"/>
          <w:szCs w:val="32"/>
        </w:rPr>
        <w:t>к учебному плану начального общего образования</w:t>
      </w: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E65">
        <w:rPr>
          <w:rFonts w:ascii="Times New Roman" w:hAnsi="Times New Roman" w:cs="Times New Roman"/>
          <w:b/>
          <w:sz w:val="32"/>
          <w:szCs w:val="32"/>
        </w:rPr>
        <w:t xml:space="preserve">МБОУ «Кривошеевская СОШ» </w:t>
      </w: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E65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E65" w:rsidRPr="001C0E65" w:rsidRDefault="001C0E65" w:rsidP="001C0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>Учебный план школы разработан на основе следующих нормативно-правовых документов:</w:t>
      </w: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words"/>
        </w:rPr>
      </w:pPr>
      <w:r w:rsidRPr="001C0E65">
        <w:rPr>
          <w:rFonts w:ascii="Times New Roman" w:hAnsi="Times New Roman" w:cs="Times New Roman"/>
          <w:b/>
          <w:sz w:val="28"/>
          <w:szCs w:val="28"/>
          <w:u w:val="words"/>
        </w:rPr>
        <w:t>Федеральный уровень</w:t>
      </w: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u w:val="words"/>
        </w:rPr>
      </w:pPr>
    </w:p>
    <w:p w:rsidR="001C0E65" w:rsidRPr="001C0E65" w:rsidRDefault="001C0E65" w:rsidP="001C0E65">
      <w:pPr>
        <w:pStyle w:val="aa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>Федеральный закон от 29.12.2012г. № 273-ФЗ «Об образовании в Российской Федерации» (с изменениями).</w:t>
      </w:r>
    </w:p>
    <w:p w:rsidR="001C0E65" w:rsidRPr="001C0E65" w:rsidRDefault="001C0E65" w:rsidP="001C0E65">
      <w:pPr>
        <w:pStyle w:val="aa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23.08.2017 № 816 «Об утверждении</w:t>
      </w:r>
      <w:r w:rsidRPr="001C0E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порядка</w:t>
      </w:r>
      <w:r w:rsidRPr="001C0E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применения</w:t>
      </w:r>
      <w:r w:rsidRPr="001C0E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1C0E65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1C0E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1C0E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1C0E65" w:rsidRPr="001C0E65" w:rsidRDefault="001C0E65" w:rsidP="001C0E65">
      <w:pPr>
        <w:pStyle w:val="aa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</w:t>
      </w:r>
      <w:r w:rsidRPr="001C0E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от 21.09.2022г.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 установления предельного срока использования исключенных  учебников».</w:t>
      </w:r>
    </w:p>
    <w:p w:rsidR="001C0E65" w:rsidRPr="001C0E65" w:rsidRDefault="001C0E65" w:rsidP="001C0E65">
      <w:pPr>
        <w:pStyle w:val="aa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>Приказ</w:t>
      </w:r>
      <w:r w:rsidRPr="001C0E65">
        <w:rPr>
          <w:rFonts w:ascii="Times New Roman" w:hAnsi="Times New Roman" w:cs="Times New Roman"/>
          <w:spacing w:val="48"/>
          <w:sz w:val="28"/>
          <w:szCs w:val="28"/>
        </w:rPr>
        <w:t xml:space="preserve">  </w:t>
      </w:r>
      <w:r w:rsidRPr="001C0E65">
        <w:rPr>
          <w:rFonts w:ascii="Times New Roman" w:hAnsi="Times New Roman" w:cs="Times New Roman"/>
          <w:sz w:val="28"/>
          <w:szCs w:val="28"/>
        </w:rPr>
        <w:t>Министерства</w:t>
      </w:r>
      <w:r w:rsidRPr="001C0E6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образования</w:t>
      </w:r>
      <w:r w:rsidRPr="001C0E6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и</w:t>
      </w:r>
      <w:r w:rsidRPr="001C0E6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науки</w:t>
      </w:r>
      <w:r w:rsidRPr="001C0E6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Российской</w:t>
      </w:r>
      <w:r w:rsidRPr="001C0E6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Федерации</w:t>
      </w:r>
      <w:r w:rsidRPr="001C0E6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от</w:t>
      </w:r>
      <w:r w:rsidRPr="001C0E6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pacing w:val="-2"/>
          <w:sz w:val="28"/>
          <w:szCs w:val="28"/>
        </w:rPr>
        <w:t xml:space="preserve">09.06.2016г. </w:t>
      </w:r>
      <w:r w:rsidRPr="001C0E65">
        <w:rPr>
          <w:rFonts w:ascii="Times New Roman" w:hAnsi="Times New Roman" w:cs="Times New Roman"/>
          <w:sz w:val="28"/>
          <w:szCs w:val="28"/>
        </w:rPr>
        <w:t>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</w:t>
      </w:r>
      <w:r w:rsidRPr="001C0E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образования».</w:t>
      </w:r>
    </w:p>
    <w:p w:rsidR="001C0E65" w:rsidRPr="001C0E65" w:rsidRDefault="001C0E65" w:rsidP="001C0E65">
      <w:pPr>
        <w:pStyle w:val="aa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>Санитарными правилами СП 2.4.3648-20 «Санитарно-эпидемиологические требования к организациям</w:t>
      </w:r>
      <w:r w:rsidRPr="001C0E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</w:p>
    <w:p w:rsidR="001C0E65" w:rsidRPr="001C0E65" w:rsidRDefault="001C0E65" w:rsidP="001C0E65">
      <w:pPr>
        <w:pStyle w:val="aa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>Санитарными</w:t>
      </w:r>
      <w:r w:rsidRPr="001C0E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правилами и нормами СанПин 1.2.3685-21 «Гигиенические</w:t>
      </w:r>
      <w:r w:rsidRPr="001C0E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нормативы</w:t>
      </w:r>
      <w:r w:rsidRPr="001C0E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и требования к обеспечению безопасности и (или) безвредности для</w:t>
      </w:r>
      <w:r w:rsidRPr="001C0E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C0E65">
        <w:rPr>
          <w:rFonts w:ascii="Times New Roman" w:hAnsi="Times New Roman" w:cs="Times New Roman"/>
          <w:sz w:val="28"/>
          <w:szCs w:val="28"/>
        </w:rPr>
        <w:t>человека факторов среды обитания», утверждённых постановлением Главного государственного санитарного врача Российской Федерации от 28.01.2021 №28;</w:t>
      </w:r>
    </w:p>
    <w:p w:rsidR="001C0E65" w:rsidRPr="001C0E65" w:rsidRDefault="001C0E65" w:rsidP="001C0E65">
      <w:pPr>
        <w:tabs>
          <w:tab w:val="left" w:pos="142"/>
        </w:tabs>
        <w:spacing w:after="0" w:line="240" w:lineRule="auto"/>
        <w:ind w:firstLine="641"/>
        <w:jc w:val="both"/>
        <w:rPr>
          <w:rFonts w:ascii="Times New Roman" w:hAnsi="Times New Roman" w:cs="Times New Roman"/>
        </w:rPr>
      </w:pPr>
    </w:p>
    <w:p w:rsidR="001C0E65" w:rsidRPr="001C0E65" w:rsidRDefault="001C0E65" w:rsidP="001C0E65">
      <w:pPr>
        <w:pStyle w:val="ac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:rsidR="001C0E65" w:rsidRPr="001C0E65" w:rsidRDefault="001C0E65" w:rsidP="001C0E65">
      <w:pPr>
        <w:pStyle w:val="ac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 w:rsidRPr="001C0E65">
        <w:rPr>
          <w:b/>
          <w:bCs/>
          <w:i/>
          <w:iCs/>
        </w:rPr>
        <w:t>Письма Министерства образования и науки</w:t>
      </w:r>
    </w:p>
    <w:p w:rsidR="001C0E65" w:rsidRPr="001C0E65" w:rsidRDefault="001C0E65" w:rsidP="001C0E65">
      <w:pPr>
        <w:pStyle w:val="ac"/>
        <w:numPr>
          <w:ilvl w:val="0"/>
          <w:numId w:val="8"/>
        </w:numPr>
        <w:tabs>
          <w:tab w:val="clear" w:pos="2880"/>
          <w:tab w:val="num" w:pos="540"/>
        </w:tabs>
        <w:autoSpaceDE w:val="0"/>
        <w:autoSpaceDN w:val="0"/>
        <w:adjustRightInd w:val="0"/>
        <w:spacing w:after="0"/>
        <w:ind w:left="0"/>
        <w:jc w:val="both"/>
      </w:pPr>
      <w:r w:rsidRPr="001C0E65">
        <w:t xml:space="preserve">Письмо Министерства образования и науки </w:t>
      </w:r>
      <w:proofErr w:type="spellStart"/>
      <w:r w:rsidRPr="001C0E65">
        <w:t>РФот</w:t>
      </w:r>
      <w:proofErr w:type="spellEnd"/>
      <w:r w:rsidRPr="001C0E65">
        <w:t xml:space="preserve"> 12 июля </w:t>
      </w:r>
      <w:smartTag w:uri="urn:schemas-microsoft-com:office:smarttags" w:element="metricconverter">
        <w:smartTagPr>
          <w:attr w:name="ProductID" w:val="2000 г"/>
        </w:smartTagPr>
        <w:r w:rsidRPr="001C0E65">
          <w:t>2000 г</w:t>
        </w:r>
      </w:smartTag>
      <w:r w:rsidRPr="001C0E65">
        <w:t>. №22-06-788 «О создании безопасных условий жизнедеятельности обучающихся в образовательных учреждениях».</w:t>
      </w:r>
    </w:p>
    <w:p w:rsidR="001C0E65" w:rsidRPr="001C0E65" w:rsidRDefault="001C0E65" w:rsidP="001C0E65">
      <w:pPr>
        <w:pStyle w:val="ac"/>
        <w:numPr>
          <w:ilvl w:val="0"/>
          <w:numId w:val="8"/>
        </w:numPr>
        <w:tabs>
          <w:tab w:val="clear" w:pos="2880"/>
          <w:tab w:val="num" w:pos="360"/>
          <w:tab w:val="num" w:pos="540"/>
        </w:tabs>
        <w:autoSpaceDE w:val="0"/>
        <w:autoSpaceDN w:val="0"/>
        <w:adjustRightInd w:val="0"/>
        <w:spacing w:after="0"/>
        <w:ind w:left="0"/>
        <w:jc w:val="both"/>
      </w:pPr>
      <w:r w:rsidRPr="001C0E65">
        <w:t xml:space="preserve">Письмо Министерства образования и науки РФ от 21 апреля </w:t>
      </w:r>
      <w:smartTag w:uri="urn:schemas-microsoft-com:office:smarttags" w:element="metricconverter">
        <w:smartTagPr>
          <w:attr w:name="ProductID" w:val="2014 г"/>
        </w:smartTagPr>
        <w:r w:rsidRPr="001C0E65">
          <w:t>2014 г</w:t>
        </w:r>
      </w:smartTag>
      <w:r w:rsidRPr="001C0E65">
        <w:t>. №08-516 «О реализации курса ОРКСЭ».</w:t>
      </w:r>
    </w:p>
    <w:p w:rsidR="001C0E65" w:rsidRPr="001C0E65" w:rsidRDefault="001C0E65" w:rsidP="001C0E65">
      <w:pPr>
        <w:pStyle w:val="ac"/>
        <w:numPr>
          <w:ilvl w:val="0"/>
          <w:numId w:val="8"/>
        </w:numPr>
        <w:tabs>
          <w:tab w:val="clear" w:pos="2880"/>
          <w:tab w:val="num" w:pos="360"/>
          <w:tab w:val="num" w:pos="540"/>
        </w:tabs>
        <w:autoSpaceDE w:val="0"/>
        <w:autoSpaceDN w:val="0"/>
        <w:adjustRightInd w:val="0"/>
        <w:spacing w:after="0"/>
        <w:ind w:left="0"/>
        <w:jc w:val="both"/>
      </w:pPr>
      <w:r w:rsidRPr="001C0E65">
        <w:lastRenderedPageBreak/>
        <w:t xml:space="preserve">Письмо Министерства образования и науки РФ от 31 марта </w:t>
      </w:r>
      <w:smartTag w:uri="urn:schemas-microsoft-com:office:smarttags" w:element="metricconverter">
        <w:smartTagPr>
          <w:attr w:name="ProductID" w:val="2015 г"/>
        </w:smartTagPr>
        <w:r w:rsidRPr="001C0E65">
          <w:t>2015 г</w:t>
        </w:r>
      </w:smartTag>
      <w:r w:rsidRPr="001C0E65">
        <w:t>. №08-461 «О направлении регламента выбора модуля курса ОРКСЭ».</w:t>
      </w:r>
    </w:p>
    <w:p w:rsidR="001C0E65" w:rsidRPr="001C0E65" w:rsidRDefault="001C0E65" w:rsidP="001C0E65">
      <w:pPr>
        <w:pStyle w:val="ac"/>
        <w:numPr>
          <w:ilvl w:val="0"/>
          <w:numId w:val="8"/>
        </w:numPr>
        <w:tabs>
          <w:tab w:val="clear" w:pos="2880"/>
          <w:tab w:val="num" w:pos="360"/>
          <w:tab w:val="num" w:pos="540"/>
        </w:tabs>
        <w:autoSpaceDE w:val="0"/>
        <w:autoSpaceDN w:val="0"/>
        <w:adjustRightInd w:val="0"/>
        <w:spacing w:after="0"/>
        <w:ind w:left="0"/>
        <w:jc w:val="both"/>
      </w:pPr>
      <w:r w:rsidRPr="001C0E65">
        <w:t xml:space="preserve">Письмо Министерства образования и науки РФ от 23 апреля </w:t>
      </w:r>
      <w:smartTag w:uri="urn:schemas-microsoft-com:office:smarttags" w:element="metricconverter">
        <w:smartTagPr>
          <w:attr w:name="ProductID" w:val="2015 г"/>
        </w:smartTagPr>
        <w:r w:rsidRPr="001C0E65">
          <w:t>2015 г</w:t>
        </w:r>
      </w:smartTag>
      <w:r w:rsidRPr="001C0E65">
        <w:t>. №08-611 «О преподавании курса ОРКСЭ и об изучении предметной области ОДНКР».</w:t>
      </w:r>
    </w:p>
    <w:p w:rsidR="001C0E65" w:rsidRPr="001C0E65" w:rsidRDefault="001C0E65" w:rsidP="001C0E65">
      <w:pPr>
        <w:pStyle w:val="ac"/>
        <w:numPr>
          <w:ilvl w:val="0"/>
          <w:numId w:val="8"/>
        </w:numPr>
        <w:tabs>
          <w:tab w:val="clear" w:pos="2880"/>
          <w:tab w:val="num" w:pos="360"/>
          <w:tab w:val="num" w:pos="540"/>
        </w:tabs>
        <w:autoSpaceDE w:val="0"/>
        <w:autoSpaceDN w:val="0"/>
        <w:adjustRightInd w:val="0"/>
        <w:spacing w:after="0"/>
        <w:ind w:left="0"/>
        <w:jc w:val="both"/>
      </w:pPr>
      <w:r w:rsidRPr="001C0E65">
        <w:t xml:space="preserve">Письмо Министерства образования и науки РФ от 20 июня </w:t>
      </w:r>
      <w:smartTag w:uri="urn:schemas-microsoft-com:office:smarttags" w:element="metricconverter">
        <w:smartTagPr>
          <w:attr w:name="ProductID" w:val="2015 г"/>
        </w:smartTagPr>
        <w:r w:rsidRPr="001C0E65">
          <w:t>2015 г</w:t>
        </w:r>
      </w:smartTag>
      <w:r w:rsidRPr="001C0E65">
        <w:t>. № 09-1774 «О направлении учебно-методических материалов» (программы по физкультуре).</w:t>
      </w:r>
    </w:p>
    <w:p w:rsidR="001C0E65" w:rsidRPr="001C0E65" w:rsidRDefault="004E1788" w:rsidP="001C0E65">
      <w:pPr>
        <w:pStyle w:val="ac"/>
        <w:numPr>
          <w:ilvl w:val="0"/>
          <w:numId w:val="8"/>
        </w:numPr>
        <w:tabs>
          <w:tab w:val="clear" w:pos="2880"/>
          <w:tab w:val="num" w:pos="360"/>
          <w:tab w:val="num" w:pos="540"/>
        </w:tabs>
        <w:autoSpaceDE w:val="0"/>
        <w:autoSpaceDN w:val="0"/>
        <w:adjustRightInd w:val="0"/>
        <w:spacing w:after="0"/>
        <w:ind w:left="0"/>
        <w:jc w:val="both"/>
      </w:pPr>
      <w:hyperlink r:id="rId5" w:tooltip="Письмо Минобрнауки России от 4 сентября 2015 г. № 08-1404 " w:history="1">
        <w:r w:rsidR="001C0E65" w:rsidRPr="001C0E65">
          <w:t>Письмо  Министерства образования и науки РФ от 4 сентября 2015 г. № 08-1404 «Об отборе организаций, выпускающих учебные пособия»</w:t>
        </w:r>
      </w:hyperlink>
    </w:p>
    <w:p w:rsidR="001C0E65" w:rsidRPr="001C0E65" w:rsidRDefault="001C0E65" w:rsidP="001C0E65">
      <w:pPr>
        <w:pStyle w:val="ac"/>
        <w:numPr>
          <w:ilvl w:val="0"/>
          <w:numId w:val="8"/>
        </w:numPr>
        <w:tabs>
          <w:tab w:val="clear" w:pos="2880"/>
          <w:tab w:val="num" w:pos="360"/>
          <w:tab w:val="num" w:pos="540"/>
        </w:tabs>
        <w:autoSpaceDE w:val="0"/>
        <w:autoSpaceDN w:val="0"/>
        <w:adjustRightInd w:val="0"/>
        <w:spacing w:after="0"/>
        <w:ind w:left="0"/>
        <w:jc w:val="both"/>
      </w:pPr>
      <w:r w:rsidRPr="001C0E65">
        <w:t xml:space="preserve">Письмо Министерства образования и науки РФ от 14 декабря </w:t>
      </w:r>
      <w:smartTag w:uri="urn:schemas-microsoft-com:office:smarttags" w:element="metricconverter">
        <w:smartTagPr>
          <w:attr w:name="ProductID" w:val="2015 г"/>
        </w:smartTagPr>
        <w:r w:rsidRPr="001C0E65">
          <w:t>2015 г</w:t>
        </w:r>
      </w:smartTag>
      <w:r w:rsidRPr="001C0E65">
        <w:t>. №09-3564 « О внеурочной деятельности и реализации дополнительных общеобразовательных программ» (включает «Методические рекомендации по организации внеурочной деятельности и реализации дополнительных общеобразовательных программ»)</w:t>
      </w:r>
    </w:p>
    <w:p w:rsidR="001C0E65" w:rsidRPr="001C0E65" w:rsidRDefault="001C0E65" w:rsidP="001C0E65">
      <w:pPr>
        <w:pStyle w:val="ConsPlusTitle"/>
        <w:widowControl/>
        <w:tabs>
          <w:tab w:val="left" w:pos="284"/>
          <w:tab w:val="left" w:pos="36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1C0E65" w:rsidRPr="001C0E65" w:rsidRDefault="001C0E65" w:rsidP="001C0E65">
      <w:pPr>
        <w:pStyle w:val="ConsPlusTitle"/>
        <w:widowControl/>
        <w:tabs>
          <w:tab w:val="left" w:pos="284"/>
          <w:tab w:val="left" w:pos="36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0E65">
        <w:rPr>
          <w:rFonts w:ascii="Times New Roman" w:hAnsi="Times New Roman" w:cs="Times New Roman"/>
          <w:i/>
          <w:iCs/>
          <w:sz w:val="28"/>
          <w:szCs w:val="28"/>
        </w:rPr>
        <w:t>Письма департамента образования</w:t>
      </w:r>
    </w:p>
    <w:p w:rsidR="001C0E65" w:rsidRPr="001C0E65" w:rsidRDefault="001C0E65" w:rsidP="001C0E65">
      <w:pPr>
        <w:pStyle w:val="ConsPlusTitle"/>
        <w:widowControl/>
        <w:tabs>
          <w:tab w:val="left" w:pos="284"/>
          <w:tab w:val="left" w:pos="36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1C0E65" w:rsidRPr="001C0E65" w:rsidRDefault="001C0E65" w:rsidP="001C0E65">
      <w:pPr>
        <w:pStyle w:val="ac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0" w:hanging="540"/>
        <w:jc w:val="both"/>
      </w:pPr>
      <w:r w:rsidRPr="001C0E65">
        <w:t xml:space="preserve">Письмо департамента образования Белгородской области от 11 февраля </w:t>
      </w:r>
      <w:smartTag w:uri="urn:schemas-microsoft-com:office:smarttags" w:element="metricconverter">
        <w:smartTagPr>
          <w:attr w:name="ProductID" w:val="2014 г"/>
        </w:smartTagPr>
        <w:r w:rsidRPr="001C0E65">
          <w:t>2014 г</w:t>
        </w:r>
      </w:smartTag>
      <w:r w:rsidRPr="001C0E65">
        <w:t>. №9-06/789-НМ «Об основных образовательных программах общего образования».</w:t>
      </w:r>
    </w:p>
    <w:p w:rsidR="001C0E65" w:rsidRPr="001C0E65" w:rsidRDefault="001C0E65" w:rsidP="001C0E65">
      <w:pPr>
        <w:pStyle w:val="ac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0" w:hanging="540"/>
        <w:jc w:val="both"/>
      </w:pPr>
      <w:r w:rsidRPr="001C0E65">
        <w:t xml:space="preserve">Письмо департамента образования, Белгородской области от 19 февраля </w:t>
      </w:r>
      <w:smartTag w:uri="urn:schemas-microsoft-com:office:smarttags" w:element="metricconverter">
        <w:smartTagPr>
          <w:attr w:name="ProductID" w:val="2014 г"/>
        </w:smartTagPr>
        <w:r w:rsidRPr="001C0E65">
          <w:t>2014 г</w:t>
        </w:r>
      </w:smartTag>
      <w:r w:rsidRPr="001C0E65">
        <w:t>. №9-06/999-НМ «О формах промежуточной аттестации».</w:t>
      </w:r>
    </w:p>
    <w:p w:rsidR="001C0E65" w:rsidRPr="001C0E65" w:rsidRDefault="001C0E65" w:rsidP="001C0E65">
      <w:pPr>
        <w:pStyle w:val="ac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0" w:hanging="540"/>
        <w:jc w:val="both"/>
      </w:pPr>
      <w:r w:rsidRPr="001C0E65">
        <w:t xml:space="preserve">Письмо департамента образования Белгородской области от 21 февраля </w:t>
      </w:r>
      <w:smartTag w:uri="urn:schemas-microsoft-com:office:smarttags" w:element="metricconverter">
        <w:smartTagPr>
          <w:attr w:name="ProductID" w:val="2014 г"/>
        </w:smartTagPr>
        <w:r w:rsidRPr="001C0E65">
          <w:t>2014 г</w:t>
        </w:r>
      </w:smartTag>
      <w:r w:rsidRPr="001C0E65">
        <w:t>. №9-06/1086-НМ «О промежуточной аттестации обучающихся общеобразовательных учреждений».</w:t>
      </w:r>
    </w:p>
    <w:p w:rsidR="001C0E65" w:rsidRPr="001C0E65" w:rsidRDefault="001C0E65" w:rsidP="001C0E65">
      <w:pPr>
        <w:numPr>
          <w:ilvl w:val="0"/>
          <w:numId w:val="9"/>
        </w:numPr>
        <w:tabs>
          <w:tab w:val="left" w:pos="540"/>
          <w:tab w:val="left" w:pos="72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 xml:space="preserve">Письмо департамента образования Белгородской области от 19 мая </w:t>
      </w:r>
      <w:smartTag w:uri="urn:schemas-microsoft-com:office:smarttags" w:element="metricconverter">
        <w:smartTagPr>
          <w:attr w:name="ProductID" w:val="2014 г"/>
        </w:smartTagPr>
        <w:r w:rsidRPr="001C0E65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1C0E65">
        <w:rPr>
          <w:rFonts w:ascii="Times New Roman" w:hAnsi="Times New Roman" w:cs="Times New Roman"/>
          <w:sz w:val="28"/>
          <w:szCs w:val="28"/>
        </w:rPr>
        <w:t>. №9-06/3262-НМ «О переводе обучающихся 4-х классов».</w:t>
      </w:r>
    </w:p>
    <w:p w:rsidR="001C0E65" w:rsidRPr="001C0E65" w:rsidRDefault="001C0E65" w:rsidP="001C0E65">
      <w:pPr>
        <w:pStyle w:val="ac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0" w:hanging="540"/>
        <w:jc w:val="both"/>
      </w:pPr>
      <w:r w:rsidRPr="001C0E65">
        <w:t xml:space="preserve">Приказ департамента образования Белгородской области от 27 января </w:t>
      </w:r>
      <w:smartTag w:uri="urn:schemas-microsoft-com:office:smarttags" w:element="metricconverter">
        <w:smartTagPr>
          <w:attr w:name="ProductID" w:val="2016 г"/>
        </w:smartTagPr>
        <w:r w:rsidRPr="001C0E65">
          <w:t>2016 г</w:t>
        </w:r>
      </w:smartTag>
      <w:r w:rsidRPr="001C0E65">
        <w:t>. № 181 «Об организации работы по введению ФГОС ОВЗ на территории Белгородской области в 2016 году»</w:t>
      </w:r>
    </w:p>
    <w:p w:rsidR="001C0E65" w:rsidRPr="001C0E65" w:rsidRDefault="001C0E65" w:rsidP="001C0E65">
      <w:pPr>
        <w:pStyle w:val="ac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0" w:hanging="540"/>
        <w:jc w:val="both"/>
      </w:pPr>
      <w:r w:rsidRPr="001C0E65">
        <w:rPr>
          <w:shd w:val="clear" w:color="auto" w:fill="FFFFFF"/>
        </w:rPr>
        <w:t>Письмо департамента образования Белгородской области от 10 февраля 2017 года № 9-09/01/644 «О балльном оценивании»</w:t>
      </w:r>
    </w:p>
    <w:p w:rsidR="001C0E65" w:rsidRPr="001C0E65" w:rsidRDefault="001C0E65" w:rsidP="001C0E65">
      <w:pPr>
        <w:pStyle w:val="ac"/>
        <w:numPr>
          <w:ilvl w:val="0"/>
          <w:numId w:val="9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0" w:hanging="540"/>
        <w:jc w:val="both"/>
      </w:pPr>
      <w:r w:rsidRPr="001C0E65">
        <w:t>Письмо департамента образования Белгородской области от 10 февраля 2017 года № 9-09/01/643 «О ступенчатом режиме обучения»</w:t>
      </w:r>
    </w:p>
    <w:p w:rsidR="001C0E65" w:rsidRPr="001C0E65" w:rsidRDefault="001C0E65" w:rsidP="001C0E65">
      <w:pPr>
        <w:numPr>
          <w:ilvl w:val="0"/>
          <w:numId w:val="9"/>
        </w:numPr>
        <w:spacing w:after="0" w:line="240" w:lineRule="auto"/>
        <w:ind w:left="0" w:hanging="567"/>
        <w:rPr>
          <w:rFonts w:ascii="Times New Roman" w:hAnsi="Times New Roman" w:cs="Times New Roman"/>
          <w:b/>
          <w:sz w:val="28"/>
          <w:szCs w:val="28"/>
          <w:u w:val="words"/>
        </w:rPr>
      </w:pPr>
      <w:r w:rsidRPr="001C0E65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Pr="001C0E65">
        <w:rPr>
          <w:rFonts w:ascii="Times New Roman" w:hAnsi="Times New Roman" w:cs="Times New Roman"/>
          <w:sz w:val="28"/>
          <w:szCs w:val="28"/>
        </w:rPr>
        <w:t>министерства  образования</w:t>
      </w:r>
      <w:proofErr w:type="gramEnd"/>
      <w:r w:rsidRPr="001C0E65">
        <w:rPr>
          <w:rFonts w:ascii="Times New Roman" w:hAnsi="Times New Roman" w:cs="Times New Roman"/>
          <w:sz w:val="28"/>
          <w:szCs w:val="28"/>
        </w:rPr>
        <w:t xml:space="preserve"> Белгородской области № 17-09/14/1428 от 23 мая 202</w:t>
      </w:r>
      <w:r w:rsidR="004E1788">
        <w:rPr>
          <w:rFonts w:ascii="Times New Roman" w:hAnsi="Times New Roman" w:cs="Times New Roman"/>
          <w:sz w:val="28"/>
          <w:szCs w:val="28"/>
        </w:rPr>
        <w:t>4</w:t>
      </w:r>
      <w:r w:rsidRPr="001C0E65">
        <w:rPr>
          <w:rFonts w:ascii="Times New Roman" w:hAnsi="Times New Roman" w:cs="Times New Roman"/>
          <w:sz w:val="28"/>
          <w:szCs w:val="28"/>
        </w:rPr>
        <w:t xml:space="preserve"> года «О  формировании календарного учебного графика в образовательных организациях области  в 2023-2024 учебном году»</w:t>
      </w:r>
    </w:p>
    <w:p w:rsidR="001C0E65" w:rsidRPr="001C0E65" w:rsidRDefault="001C0E65" w:rsidP="001C0E65">
      <w:pPr>
        <w:pStyle w:val="ac"/>
        <w:tabs>
          <w:tab w:val="left" w:pos="540"/>
          <w:tab w:val="left" w:pos="720"/>
        </w:tabs>
        <w:autoSpaceDE w:val="0"/>
        <w:autoSpaceDN w:val="0"/>
        <w:adjustRightInd w:val="0"/>
        <w:spacing w:after="0"/>
        <w:jc w:val="both"/>
      </w:pPr>
    </w:p>
    <w:p w:rsidR="001C0E65" w:rsidRPr="001C0E65" w:rsidRDefault="001C0E65" w:rsidP="001C0E65">
      <w:pPr>
        <w:pStyle w:val="ac"/>
        <w:tabs>
          <w:tab w:val="left" w:pos="540"/>
          <w:tab w:val="left" w:pos="720"/>
        </w:tabs>
        <w:autoSpaceDE w:val="0"/>
        <w:autoSpaceDN w:val="0"/>
        <w:adjustRightInd w:val="0"/>
        <w:spacing w:after="0"/>
        <w:rPr>
          <w:b/>
          <w:u w:val="words"/>
        </w:rPr>
      </w:pPr>
      <w:r w:rsidRPr="001C0E65">
        <w:rPr>
          <w:b/>
          <w:u w:val="words"/>
        </w:rPr>
        <w:t xml:space="preserve">                                              Муниципальный  уровень</w:t>
      </w: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words"/>
        </w:rPr>
      </w:pPr>
    </w:p>
    <w:p w:rsidR="001C0E65" w:rsidRPr="001C0E65" w:rsidRDefault="001C0E65" w:rsidP="001C0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0E65">
        <w:rPr>
          <w:rFonts w:ascii="Times New Roman" w:hAnsi="Times New Roman" w:cs="Times New Roman"/>
          <w:sz w:val="28"/>
          <w:szCs w:val="28"/>
        </w:rPr>
        <w:t>Письмо  управления</w:t>
      </w:r>
      <w:proofErr w:type="gramEnd"/>
      <w:r w:rsidRPr="001C0E65">
        <w:rPr>
          <w:rFonts w:ascii="Times New Roman" w:hAnsi="Times New Roman" w:cs="Times New Roman"/>
          <w:sz w:val="28"/>
          <w:szCs w:val="28"/>
        </w:rPr>
        <w:t xml:space="preserve">  образования  администрации  Прохоровского  района Белгородской области  от 30.05.202</w:t>
      </w:r>
      <w:r w:rsidR="004E1788">
        <w:rPr>
          <w:rFonts w:ascii="Times New Roman" w:hAnsi="Times New Roman" w:cs="Times New Roman"/>
          <w:sz w:val="28"/>
          <w:szCs w:val="28"/>
        </w:rPr>
        <w:t>4</w:t>
      </w:r>
      <w:r w:rsidRPr="001C0E65">
        <w:rPr>
          <w:rFonts w:ascii="Times New Roman" w:hAnsi="Times New Roman" w:cs="Times New Roman"/>
          <w:sz w:val="28"/>
          <w:szCs w:val="28"/>
        </w:rPr>
        <w:t xml:space="preserve"> г. № 190-19-01-07/1392 </w:t>
      </w:r>
    </w:p>
    <w:p w:rsidR="001C0E65" w:rsidRPr="001C0E65" w:rsidRDefault="001C0E65" w:rsidP="001C0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words"/>
        </w:rPr>
      </w:pPr>
      <w:r w:rsidRPr="001C0E65">
        <w:rPr>
          <w:rFonts w:ascii="Times New Roman" w:hAnsi="Times New Roman" w:cs="Times New Roman"/>
          <w:sz w:val="28"/>
          <w:szCs w:val="28"/>
        </w:rPr>
        <w:t xml:space="preserve"> «О  формировании календарного учебного графика в обр</w:t>
      </w:r>
      <w:r w:rsidR="00DF5FC5">
        <w:rPr>
          <w:rFonts w:ascii="Times New Roman" w:hAnsi="Times New Roman" w:cs="Times New Roman"/>
          <w:sz w:val="28"/>
          <w:szCs w:val="28"/>
        </w:rPr>
        <w:t>азовательных организациях в 2024-2025</w:t>
      </w:r>
      <w:r w:rsidRPr="001C0E65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words"/>
        </w:rPr>
      </w:pP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words"/>
        </w:rPr>
      </w:pPr>
      <w:r w:rsidRPr="001C0E65">
        <w:rPr>
          <w:rFonts w:ascii="Times New Roman" w:hAnsi="Times New Roman" w:cs="Times New Roman"/>
          <w:b/>
          <w:sz w:val="28"/>
          <w:szCs w:val="28"/>
          <w:u w:val="words"/>
        </w:rPr>
        <w:t>Школьный  уровень</w:t>
      </w:r>
    </w:p>
    <w:p w:rsidR="001C0E65" w:rsidRPr="001C0E65" w:rsidRDefault="001C0E65" w:rsidP="001C0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words"/>
        </w:rPr>
      </w:pPr>
    </w:p>
    <w:p w:rsidR="001C0E65" w:rsidRPr="001C0E65" w:rsidRDefault="001C0E65" w:rsidP="001C0E65">
      <w:pPr>
        <w:numPr>
          <w:ilvl w:val="0"/>
          <w:numId w:val="6"/>
        </w:numPr>
        <w:tabs>
          <w:tab w:val="clear" w:pos="1068"/>
          <w:tab w:val="num" w:pos="720"/>
        </w:tabs>
        <w:spacing w:after="0" w:line="240" w:lineRule="auto"/>
        <w:ind w:left="0" w:hanging="60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lastRenderedPageBreak/>
        <w:t xml:space="preserve"> Устав муниципального бюджетного общеобразовательного учреждения «Кривошеевская средняя общеобразовательная школа» Прохоровского района Белгородской области, утвержденный постановлением главы администрации муниципального района «</w:t>
      </w:r>
      <w:proofErr w:type="spellStart"/>
      <w:r w:rsidRPr="001C0E65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1C0E6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01 апреля 2015 года № 534;</w:t>
      </w:r>
    </w:p>
    <w:p w:rsidR="001C0E65" w:rsidRPr="001C0E65" w:rsidRDefault="001C0E65" w:rsidP="001C0E65">
      <w:pPr>
        <w:numPr>
          <w:ilvl w:val="0"/>
          <w:numId w:val="6"/>
        </w:numPr>
        <w:tabs>
          <w:tab w:val="clear" w:pos="1068"/>
          <w:tab w:val="num" w:pos="720"/>
        </w:tabs>
        <w:spacing w:after="0" w:line="240" w:lineRule="auto"/>
        <w:ind w:left="0" w:hanging="60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1C0E65">
        <w:rPr>
          <w:rFonts w:ascii="Times New Roman" w:hAnsi="Times New Roman" w:cs="Times New Roman"/>
          <w:sz w:val="28"/>
          <w:szCs w:val="28"/>
        </w:rPr>
        <w:t>право  ведения</w:t>
      </w:r>
      <w:proofErr w:type="gramEnd"/>
      <w:r w:rsidRPr="001C0E6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от 08 августа 2014 года (регистрационный номер 6218; серия 31Л01 № 0000798);</w:t>
      </w:r>
    </w:p>
    <w:p w:rsidR="001C0E65" w:rsidRPr="001C0E65" w:rsidRDefault="001C0E65" w:rsidP="001C0E65">
      <w:pPr>
        <w:numPr>
          <w:ilvl w:val="0"/>
          <w:numId w:val="6"/>
        </w:numPr>
        <w:tabs>
          <w:tab w:val="clear" w:pos="1068"/>
          <w:tab w:val="num" w:pos="720"/>
        </w:tabs>
        <w:spacing w:after="0" w:line="240" w:lineRule="auto"/>
        <w:ind w:left="0" w:hanging="60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от 12 мая 2014 года (регистрационный номер 3737; серия 31А01 № 0000307);</w:t>
      </w:r>
    </w:p>
    <w:p w:rsidR="001C0E65" w:rsidRPr="001C0E65" w:rsidRDefault="001C0E65" w:rsidP="001C0E65">
      <w:pPr>
        <w:numPr>
          <w:ilvl w:val="0"/>
          <w:numId w:val="6"/>
        </w:numPr>
        <w:tabs>
          <w:tab w:val="clear" w:pos="1068"/>
          <w:tab w:val="num" w:pos="720"/>
        </w:tabs>
        <w:spacing w:after="0" w:line="240" w:lineRule="auto"/>
        <w:ind w:left="0" w:hanging="600"/>
        <w:jc w:val="both"/>
        <w:rPr>
          <w:rFonts w:ascii="Times New Roman" w:hAnsi="Times New Roman" w:cs="Times New Roman"/>
          <w:sz w:val="28"/>
          <w:szCs w:val="28"/>
        </w:rPr>
      </w:pPr>
      <w:r w:rsidRPr="001C0E65">
        <w:rPr>
          <w:rFonts w:ascii="Times New Roman" w:hAnsi="Times New Roman" w:cs="Times New Roman"/>
          <w:sz w:val="28"/>
          <w:szCs w:val="28"/>
        </w:rPr>
        <w:t>Основная образовательная программа, утвержденная решением педсовета № 1 от 24 августа  2021года.</w:t>
      </w:r>
    </w:p>
    <w:p w:rsidR="001C0E65" w:rsidRPr="001C0E65" w:rsidRDefault="001C0E65" w:rsidP="001C0E65">
      <w:pPr>
        <w:shd w:val="clear" w:color="auto" w:fill="FFFFFF"/>
        <w:spacing w:line="326" w:lineRule="exact"/>
        <w:jc w:val="center"/>
        <w:rPr>
          <w:b/>
          <w:sz w:val="28"/>
          <w:szCs w:val="28"/>
        </w:rPr>
      </w:pPr>
    </w:p>
    <w:p w:rsidR="001A75C4" w:rsidRPr="006E1004" w:rsidRDefault="001A75C4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F5FC5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spellStart"/>
      <w:r w:rsidR="00DF5FC5">
        <w:rPr>
          <w:rStyle w:val="markedcontent"/>
          <w:rFonts w:asciiTheme="majorBidi" w:hAnsiTheme="majorBidi" w:cstheme="majorBidi"/>
          <w:sz w:val="28"/>
          <w:szCs w:val="28"/>
        </w:rPr>
        <w:t>Криввошеевская</w:t>
      </w:r>
      <w:proofErr w:type="spellEnd"/>
      <w:r w:rsidR="00DF5FC5">
        <w:rPr>
          <w:rStyle w:val="markedcontent"/>
          <w:rFonts w:asciiTheme="majorBidi" w:hAnsiTheme="majorBidi" w:cstheme="majorBidi"/>
          <w:sz w:val="28"/>
          <w:szCs w:val="28"/>
        </w:rPr>
        <w:t xml:space="preserve"> СОШ»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4E17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«Кривошеевская средняя общеобразовательная школа» Прохоровского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B1213" w:rsidRPr="006E1004" w:rsidRDefault="000C3476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DF5FC5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4 классе - 34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учебные недели</w:t>
      </w:r>
      <w:r w:rsidR="00DF5FC5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F5FC5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DF5FC5">
        <w:rPr>
          <w:rStyle w:val="markedcontent"/>
          <w:rFonts w:asciiTheme="majorBidi" w:hAnsiTheme="majorBidi" w:cstheme="majorBidi"/>
          <w:sz w:val="28"/>
          <w:szCs w:val="28"/>
        </w:rPr>
        <w:t xml:space="preserve"> 4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4E1788">
      <w:pPr>
        <w:pStyle w:val="aa"/>
        <w:numPr>
          <w:ilvl w:val="0"/>
          <w:numId w:val="5"/>
        </w:numPr>
        <w:spacing w:after="0" w:line="240" w:lineRule="auto"/>
        <w:ind w:left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</w:t>
      </w:r>
      <w:r w:rsidR="00DF5FC5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не более 5 уроков.</w:t>
      </w:r>
    </w:p>
    <w:p w:rsidR="000C3476" w:rsidRPr="006E1004" w:rsidRDefault="000C3476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F5FC5" w:rsidRDefault="000C3476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</w:p>
    <w:p w:rsidR="004141D3" w:rsidRPr="006E1004" w:rsidRDefault="004141D3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3F3E26" w:rsidRPr="003F3E26" w:rsidRDefault="00F23C59" w:rsidP="004E17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3F3E2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F3E26" w:rsidRPr="003F3E26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Нормативный срок освоения государственных образовательных программ </w:t>
      </w:r>
      <w:r w:rsidR="003F3E26" w:rsidRPr="003F3E26">
        <w:rPr>
          <w:rFonts w:ascii="Times New Roman" w:hAnsi="Times New Roman" w:cs="Times New Roman"/>
          <w:color w:val="000000"/>
          <w:spacing w:val="-6"/>
          <w:sz w:val="28"/>
          <w:szCs w:val="28"/>
        </w:rPr>
        <w:t>– 4 года.</w:t>
      </w:r>
    </w:p>
    <w:p w:rsidR="003F3E26" w:rsidRPr="003F3E26" w:rsidRDefault="003F3E26" w:rsidP="004E17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На первой ступени обучения учебный план ориентирован на </w:t>
      </w:r>
      <w:r w:rsidRPr="003F3E2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прочных навыков учебной деятельности школьников, на </w:t>
      </w:r>
      <w:r w:rsidRPr="003F3E2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овладение фундаментальными понятиями соответствующих областей </w:t>
      </w:r>
      <w:r w:rsidRPr="003F3E2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человеческой культуры, на развитие </w:t>
      </w:r>
      <w:proofErr w:type="spellStart"/>
      <w:r w:rsidRPr="003F3E26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надпредметных</w:t>
      </w:r>
      <w:proofErr w:type="spellEnd"/>
      <w:r w:rsidRPr="003F3E2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proofErr w:type="spellStart"/>
      <w:r w:rsidRPr="003F3E26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общеучебных</w:t>
      </w:r>
      <w:proofErr w:type="spellEnd"/>
      <w:r w:rsidRPr="003F3E2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навыков.</w:t>
      </w:r>
    </w:p>
    <w:p w:rsidR="003F3E26" w:rsidRPr="003F3E26" w:rsidRDefault="003F3E26" w:rsidP="004E17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Регулируемая рамками государственного образовательного стандарта, </w:t>
      </w:r>
      <w:r w:rsidRPr="003F3E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основанная на принципах развивающего обучения образовательная программа </w:t>
      </w:r>
      <w:r w:rsidRPr="003F3E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1-ой ступени предусматривает овладение учебным материалом, как на </w:t>
      </w:r>
      <w:r w:rsidRPr="003F3E2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репродуктивном, так и на творческом уровнях.</w:t>
      </w:r>
    </w:p>
    <w:p w:rsidR="003F3E26" w:rsidRPr="003F3E26" w:rsidRDefault="003F3E26" w:rsidP="004E17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Учебный план 4 класса обеспечивает исполнение федеральных </w:t>
      </w:r>
      <w:r w:rsidRPr="003F3E2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образовательных стандартов начального общего образования </w:t>
      </w:r>
      <w:r w:rsidRPr="003F3E26">
        <w:rPr>
          <w:rFonts w:ascii="Times New Roman" w:hAnsi="Times New Roman" w:cs="Times New Roman"/>
          <w:color w:val="000000"/>
          <w:spacing w:val="2"/>
          <w:sz w:val="28"/>
          <w:szCs w:val="28"/>
        </w:rPr>
        <w:t>второго поколения. Обучение ведется по УМК «Школа России».</w:t>
      </w:r>
      <w:r w:rsidRPr="003F3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3E26" w:rsidRPr="003F3E26" w:rsidRDefault="003F3E26" w:rsidP="004E17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:rsidR="003F3E26" w:rsidRPr="003F3E26" w:rsidRDefault="003F3E26" w:rsidP="004E1788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«Русский язык и литературное чтение»;</w:t>
      </w:r>
    </w:p>
    <w:p w:rsidR="003F3E26" w:rsidRPr="003F3E26" w:rsidRDefault="003F3E26" w:rsidP="004E1788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«Родной язык и литературное чтение на родном языке»;</w:t>
      </w:r>
    </w:p>
    <w:p w:rsidR="003F3E26" w:rsidRPr="003F3E26" w:rsidRDefault="003F3E26" w:rsidP="004E1788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«Иностранный язык»;</w:t>
      </w:r>
    </w:p>
    <w:p w:rsidR="003F3E26" w:rsidRPr="003F3E26" w:rsidRDefault="003F3E26" w:rsidP="004E1788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информатика»;</w:t>
      </w:r>
    </w:p>
    <w:p w:rsidR="003F3E26" w:rsidRPr="003F3E26" w:rsidRDefault="003F3E26" w:rsidP="004E1788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«Обществознание и естествознание («Окружающий мир»)»;</w:t>
      </w:r>
    </w:p>
    <w:p w:rsidR="003F3E26" w:rsidRPr="003F3E26" w:rsidRDefault="003F3E26" w:rsidP="004E1788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«Основы религиозных культур и светской этики»;</w:t>
      </w:r>
    </w:p>
    <w:p w:rsidR="003F3E26" w:rsidRPr="003F3E26" w:rsidRDefault="003F3E26" w:rsidP="004E1788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«Искусство»;</w:t>
      </w:r>
    </w:p>
    <w:p w:rsidR="003F3E26" w:rsidRPr="003F3E26" w:rsidRDefault="003F3E26" w:rsidP="004E1788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«Технология»;</w:t>
      </w:r>
    </w:p>
    <w:p w:rsidR="003F3E26" w:rsidRPr="003F3E26" w:rsidRDefault="003F3E26" w:rsidP="004E178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«Физическая культура».</w:t>
      </w:r>
    </w:p>
    <w:p w:rsidR="003F3E26" w:rsidRPr="003F3E26" w:rsidRDefault="003F3E26" w:rsidP="004E17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Предметная область «Русский язык и литературное чтение» представлена </w:t>
      </w:r>
      <w:proofErr w:type="gramStart"/>
      <w:r w:rsidRPr="003F3E2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предметами:  русский</w:t>
      </w:r>
      <w:proofErr w:type="gramEnd"/>
      <w:r w:rsidRPr="003F3E2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F3E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язык – 5  часов в неделю ,   литературное  чтение 3 часа в неделю в 4 </w:t>
      </w:r>
      <w:proofErr w:type="spellStart"/>
      <w:r w:rsidRPr="003F3E2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</w:t>
      </w:r>
      <w:proofErr w:type="spellEnd"/>
      <w:r w:rsidRPr="003F3E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.. </w:t>
      </w:r>
    </w:p>
    <w:p w:rsidR="003F3E26" w:rsidRPr="003F3E26" w:rsidRDefault="003F3E26" w:rsidP="004E17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z w:val="28"/>
          <w:szCs w:val="28"/>
        </w:rPr>
        <w:t>В рамках предметной области  «Родной язык и литературное чтение на родном языке»  осуществляется изучение учебных предметов «Родной язык (русский)» и «Литературное чтение на родном (русском) языке» на основании заявлений родителей (законных представителей) несовершеннолетних обучающихся.  На данные учебные предметы отводится по 0,5 часа в неделю во  3–4-х классах.</w:t>
      </w:r>
    </w:p>
    <w:p w:rsidR="003F3E26" w:rsidRPr="003F3E26" w:rsidRDefault="003F3E26" w:rsidP="004E17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Предметная область «Иностранный язык»   представлена предметом «Английски</w:t>
      </w:r>
      <w:r w:rsidRPr="003F3E26">
        <w:rPr>
          <w:rFonts w:ascii="Times New Roman" w:hAnsi="Times New Roman" w:cs="Times New Roman"/>
          <w:color w:val="000000"/>
          <w:spacing w:val="-1"/>
          <w:sz w:val="28"/>
          <w:szCs w:val="28"/>
        </w:rPr>
        <w:t>й язык»,  который изучается по 2 часа в неделю в 4 классе.</w:t>
      </w:r>
    </w:p>
    <w:p w:rsidR="003F3E26" w:rsidRPr="003F3E26" w:rsidRDefault="003F3E26" w:rsidP="004E17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Предмет «Математика» изучается в объеме 4 часов в неделю.</w:t>
      </w:r>
    </w:p>
    <w:p w:rsidR="003F3E26" w:rsidRPr="003F3E26" w:rsidRDefault="003F3E26" w:rsidP="004E17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Предметная область </w:t>
      </w:r>
      <w:r w:rsidRPr="003F3E26">
        <w:rPr>
          <w:rFonts w:ascii="Times New Roman" w:hAnsi="Times New Roman" w:cs="Times New Roman"/>
          <w:color w:val="000000"/>
          <w:sz w:val="28"/>
          <w:szCs w:val="28"/>
        </w:rPr>
        <w:t>«Обществознание и естествознание»</w:t>
      </w:r>
      <w:r w:rsidRPr="003F3E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представлена предметом «Окружающий мир» проводится в объеме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2 часа в неделю. </w:t>
      </w:r>
      <w:r w:rsidRPr="003F3E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рамках предметной области «Основы религиозных культур и светской этики» представлен учебный предмет «Основы религиозных культур и  светской этики» в 4 классе 1 час в неделю (34 учебных часа в год). </w:t>
      </w:r>
    </w:p>
    <w:p w:rsidR="003F3E26" w:rsidRPr="003F3E26" w:rsidRDefault="003F3E26" w:rsidP="004E17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Предметная область «Искусство» представлена предметами «Музыка» и «Изобразительное искусство» по 1 часу в неделю в каждом классе.</w:t>
      </w:r>
    </w:p>
    <w:p w:rsidR="003F3E26" w:rsidRPr="003F3E26" w:rsidRDefault="003F3E26" w:rsidP="004E17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E26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Образовательная область «Технология» представлена предметом </w:t>
      </w:r>
      <w:r w:rsidRPr="003F3E26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Труд (т</w:t>
      </w:r>
      <w:r w:rsidRPr="003F3E26">
        <w:rPr>
          <w:rFonts w:ascii="Times New Roman" w:hAnsi="Times New Roman" w:cs="Times New Roman"/>
          <w:color w:val="000000"/>
          <w:spacing w:val="-2"/>
          <w:sz w:val="28"/>
          <w:szCs w:val="28"/>
        </w:rPr>
        <w:t>ехнология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3F3E2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». Данный предмет изучается в данных классах в количестве 1 часа в </w:t>
      </w:r>
      <w:r w:rsidRPr="003F3E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неделю в соответствии с учебным планом. </w:t>
      </w:r>
      <w:r w:rsidRPr="003F3E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</w:t>
      </w:r>
      <w:r w:rsidRPr="003F3E2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4 </w:t>
      </w:r>
      <w:r w:rsidRPr="003F3E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классе предмет «Физическая культура» ведется в количестве 2 </w:t>
      </w:r>
      <w:r w:rsidRPr="003F3E2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учебных часов. </w:t>
      </w:r>
      <w:r w:rsidRPr="003F3E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23C59" w:rsidRPr="006E1004" w:rsidRDefault="00F23C59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4E17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F5FC5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«Кривошеевская </w:t>
      </w:r>
      <w:r w:rsidR="00DF5FC5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» Прохоровского района Белгородской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«Кривошеевская средняя общеобразовательная школа» Прохоровского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6D6035" w:rsidP="004E17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508C6" w:rsidRPr="00631AB4" w:rsidRDefault="00E508C6" w:rsidP="00E508C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31AB4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E508C6" w:rsidRPr="00631AB4" w:rsidRDefault="00E508C6" w:rsidP="00E50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«Кривошеевская СОШ», </w:t>
      </w:r>
    </w:p>
    <w:p w:rsidR="00E508C6" w:rsidRPr="00631AB4" w:rsidRDefault="00E508C6" w:rsidP="00E50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AB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реализующий образовательные программы начального общего образования </w:t>
      </w:r>
      <w:r w:rsidRPr="00631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 второго поколения на 2024-2025</w:t>
      </w:r>
      <w:r w:rsidRPr="00631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 </w:t>
      </w:r>
    </w:p>
    <w:p w:rsidR="00E508C6" w:rsidRPr="00631AB4" w:rsidRDefault="00E508C6" w:rsidP="00E50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класс </w:t>
      </w:r>
      <w:r w:rsidRPr="00631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(УМК «Школа России»)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443"/>
        <w:gridCol w:w="1258"/>
        <w:gridCol w:w="1465"/>
      </w:tblGrid>
      <w:tr w:rsidR="00E508C6" w:rsidRPr="00C45CE0" w:rsidTr="00884B7B">
        <w:trPr>
          <w:trHeight w:val="435"/>
        </w:trPr>
        <w:tc>
          <w:tcPr>
            <w:tcW w:w="3397" w:type="dxa"/>
            <w:vMerge w:val="restart"/>
            <w:shd w:val="clear" w:color="auto" w:fill="D9D9D9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443" w:type="dxa"/>
            <w:vMerge w:val="restart"/>
            <w:shd w:val="clear" w:color="auto" w:fill="D9D9D9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E508C6" w:rsidRPr="00C45CE0" w:rsidRDefault="00E508C6" w:rsidP="00884B7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45CE0">
              <w:rPr>
                <w:rFonts w:ascii="Times New Roman" w:hAnsi="Times New Roman" w:cs="Times New Roman"/>
                <w:b/>
              </w:rPr>
              <w:t>Количество часов в  неделю</w:t>
            </w:r>
          </w:p>
        </w:tc>
      </w:tr>
      <w:tr w:rsidR="00E508C6" w:rsidRPr="00C45CE0" w:rsidTr="00884B7B">
        <w:trPr>
          <w:trHeight w:val="139"/>
        </w:trPr>
        <w:tc>
          <w:tcPr>
            <w:tcW w:w="3397" w:type="dxa"/>
            <w:vMerge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shd w:val="clear" w:color="auto" w:fill="D9D9D9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65" w:type="dxa"/>
            <w:shd w:val="clear" w:color="auto" w:fill="D9D9D9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421"/>
        </w:trPr>
        <w:tc>
          <w:tcPr>
            <w:tcW w:w="3397" w:type="dxa"/>
            <w:vMerge w:val="restart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139"/>
        </w:trPr>
        <w:tc>
          <w:tcPr>
            <w:tcW w:w="3397" w:type="dxa"/>
            <w:vMerge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1205"/>
        </w:trPr>
        <w:tc>
          <w:tcPr>
            <w:tcW w:w="3397" w:type="dxa"/>
            <w:vMerge w:val="restart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527"/>
        </w:trPr>
        <w:tc>
          <w:tcPr>
            <w:tcW w:w="3397" w:type="dxa"/>
            <w:vMerge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421"/>
        </w:trPr>
        <w:tc>
          <w:tcPr>
            <w:tcW w:w="3397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406"/>
        </w:trPr>
        <w:tc>
          <w:tcPr>
            <w:tcW w:w="3397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944"/>
        </w:trPr>
        <w:tc>
          <w:tcPr>
            <w:tcW w:w="3397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682"/>
        </w:trPr>
        <w:tc>
          <w:tcPr>
            <w:tcW w:w="3397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406"/>
        </w:trPr>
        <w:tc>
          <w:tcPr>
            <w:tcW w:w="3397" w:type="dxa"/>
            <w:vMerge w:val="restart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139"/>
        </w:trPr>
        <w:tc>
          <w:tcPr>
            <w:tcW w:w="3397" w:type="dxa"/>
            <w:vMerge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421"/>
        </w:trPr>
        <w:tc>
          <w:tcPr>
            <w:tcW w:w="3397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406"/>
        </w:trPr>
        <w:tc>
          <w:tcPr>
            <w:tcW w:w="3397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43" w:type="dxa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58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5" w:type="dxa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421"/>
        </w:trPr>
        <w:tc>
          <w:tcPr>
            <w:tcW w:w="6840" w:type="dxa"/>
            <w:gridSpan w:val="2"/>
            <w:shd w:val="clear" w:color="auto" w:fill="00FF00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58" w:type="dxa"/>
            <w:shd w:val="clear" w:color="auto" w:fill="00FF00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65" w:type="dxa"/>
            <w:shd w:val="clear" w:color="auto" w:fill="00FF00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406"/>
        </w:trPr>
        <w:tc>
          <w:tcPr>
            <w:tcW w:w="6840" w:type="dxa"/>
            <w:gridSpan w:val="2"/>
            <w:shd w:val="clear" w:color="auto" w:fill="00FF00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58" w:type="dxa"/>
            <w:shd w:val="clear" w:color="auto" w:fill="00FF00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65" w:type="dxa"/>
            <w:shd w:val="clear" w:color="auto" w:fill="00FF00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421"/>
        </w:trPr>
        <w:tc>
          <w:tcPr>
            <w:tcW w:w="6840" w:type="dxa"/>
            <w:gridSpan w:val="2"/>
            <w:shd w:val="clear" w:color="auto" w:fill="FCE3FC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58" w:type="dxa"/>
            <w:shd w:val="clear" w:color="auto" w:fill="FCE3FC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5" w:type="dxa"/>
            <w:shd w:val="clear" w:color="auto" w:fill="FCE3FC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8C6" w:rsidRPr="00C45CE0" w:rsidTr="00884B7B">
        <w:trPr>
          <w:trHeight w:val="421"/>
        </w:trPr>
        <w:tc>
          <w:tcPr>
            <w:tcW w:w="6840" w:type="dxa"/>
            <w:gridSpan w:val="2"/>
            <w:shd w:val="clear" w:color="auto" w:fill="FCE3FC"/>
          </w:tcPr>
          <w:p w:rsidR="00E508C6" w:rsidRPr="00C45CE0" w:rsidRDefault="00E508C6" w:rsidP="00884B7B">
            <w:pPr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58" w:type="dxa"/>
            <w:shd w:val="clear" w:color="auto" w:fill="FCE3FC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C45CE0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65" w:type="dxa"/>
            <w:shd w:val="clear" w:color="auto" w:fill="FCE3FC"/>
          </w:tcPr>
          <w:p w:rsidR="00E508C6" w:rsidRPr="00C45CE0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08C6" w:rsidRDefault="00E508C6" w:rsidP="008D3C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08C6" w:rsidRDefault="00E508C6" w:rsidP="008D3C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08C6" w:rsidRDefault="00E508C6" w:rsidP="008D3C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08C6" w:rsidRDefault="00E508C6" w:rsidP="008D3C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08C6" w:rsidRDefault="00E508C6" w:rsidP="008D3C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08C6" w:rsidRDefault="00E508C6" w:rsidP="008D3C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08C6" w:rsidRDefault="00E508C6" w:rsidP="008D3C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508C6" w:rsidRPr="00631AB4" w:rsidRDefault="00E508C6" w:rsidP="00E508C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31AB4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E508C6" w:rsidRPr="00631AB4" w:rsidRDefault="00E508C6" w:rsidP="00E50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«Кривошеевская СОШ», </w:t>
      </w:r>
    </w:p>
    <w:p w:rsidR="00E508C6" w:rsidRPr="00631AB4" w:rsidRDefault="00E508C6" w:rsidP="00E50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AB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реализующий образовательные программы начального общего образования </w:t>
      </w:r>
      <w:r w:rsidRPr="00631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 второго поколения на 2024-2025</w:t>
      </w:r>
      <w:r w:rsidRPr="00631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 </w:t>
      </w:r>
    </w:p>
    <w:p w:rsidR="00E508C6" w:rsidRPr="00631AB4" w:rsidRDefault="00E508C6" w:rsidP="00E50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класс </w:t>
      </w:r>
      <w:r w:rsidRPr="00631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(УМК «Школа России»)</w:t>
      </w:r>
    </w:p>
    <w:p w:rsidR="008D3C5E" w:rsidRDefault="008D3C5E" w:rsidP="008D3C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162" w:type="dxa"/>
        <w:tblLook w:val="04A0" w:firstRow="1" w:lastRow="0" w:firstColumn="1" w:lastColumn="0" w:noHBand="0" w:noVBand="1"/>
      </w:tblPr>
      <w:tblGrid>
        <w:gridCol w:w="3009"/>
        <w:gridCol w:w="3050"/>
        <w:gridCol w:w="1006"/>
        <w:gridCol w:w="1006"/>
        <w:gridCol w:w="1006"/>
        <w:gridCol w:w="1085"/>
      </w:tblGrid>
      <w:tr w:rsidR="008D3C5E" w:rsidTr="00884B7B">
        <w:trPr>
          <w:trHeight w:val="346"/>
        </w:trPr>
        <w:tc>
          <w:tcPr>
            <w:tcW w:w="3009" w:type="dxa"/>
            <w:vMerge w:val="restart"/>
            <w:shd w:val="clear" w:color="auto" w:fill="D9D9D9"/>
          </w:tcPr>
          <w:p w:rsidR="008D3C5E" w:rsidRDefault="008D3C5E" w:rsidP="00884B7B">
            <w:r>
              <w:rPr>
                <w:b/>
              </w:rPr>
              <w:t>Предметная область</w:t>
            </w:r>
          </w:p>
        </w:tc>
        <w:tc>
          <w:tcPr>
            <w:tcW w:w="3050" w:type="dxa"/>
            <w:vMerge w:val="restart"/>
            <w:shd w:val="clear" w:color="auto" w:fill="D9D9D9"/>
          </w:tcPr>
          <w:p w:rsidR="008D3C5E" w:rsidRDefault="008D3C5E" w:rsidP="00884B7B">
            <w:r>
              <w:rPr>
                <w:b/>
              </w:rPr>
              <w:t>Учебный предмет/курс</w:t>
            </w:r>
          </w:p>
        </w:tc>
        <w:tc>
          <w:tcPr>
            <w:tcW w:w="4103" w:type="dxa"/>
            <w:gridSpan w:val="4"/>
            <w:shd w:val="clear" w:color="auto" w:fill="D9D9D9"/>
          </w:tcPr>
          <w:p w:rsidR="008D3C5E" w:rsidRDefault="008D3C5E" w:rsidP="00884B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D3C5E" w:rsidTr="00884B7B">
        <w:trPr>
          <w:trHeight w:val="184"/>
        </w:trPr>
        <w:tc>
          <w:tcPr>
            <w:tcW w:w="3009" w:type="dxa"/>
            <w:vMerge/>
          </w:tcPr>
          <w:p w:rsidR="008D3C5E" w:rsidRDefault="008D3C5E" w:rsidP="00884B7B"/>
        </w:tc>
        <w:tc>
          <w:tcPr>
            <w:tcW w:w="3050" w:type="dxa"/>
            <w:vMerge/>
          </w:tcPr>
          <w:p w:rsidR="008D3C5E" w:rsidRDefault="008D3C5E" w:rsidP="00884B7B"/>
        </w:tc>
        <w:tc>
          <w:tcPr>
            <w:tcW w:w="1006" w:type="dxa"/>
            <w:shd w:val="clear" w:color="auto" w:fill="D9D9D9"/>
          </w:tcPr>
          <w:p w:rsidR="008D3C5E" w:rsidRDefault="008D3C5E" w:rsidP="00884B7B">
            <w:pPr>
              <w:jc w:val="center"/>
            </w:pPr>
          </w:p>
        </w:tc>
        <w:tc>
          <w:tcPr>
            <w:tcW w:w="1006" w:type="dxa"/>
            <w:shd w:val="clear" w:color="auto" w:fill="D9D9D9"/>
          </w:tcPr>
          <w:p w:rsidR="008D3C5E" w:rsidRDefault="008D3C5E" w:rsidP="00884B7B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006" w:type="dxa"/>
            <w:shd w:val="clear" w:color="auto" w:fill="D9D9D9"/>
          </w:tcPr>
          <w:p w:rsidR="008D3C5E" w:rsidRDefault="008D3C5E" w:rsidP="00884B7B">
            <w:pPr>
              <w:jc w:val="center"/>
            </w:pPr>
          </w:p>
        </w:tc>
        <w:tc>
          <w:tcPr>
            <w:tcW w:w="1085" w:type="dxa"/>
            <w:shd w:val="clear" w:color="auto" w:fill="D9D9D9"/>
          </w:tcPr>
          <w:p w:rsidR="008D3C5E" w:rsidRDefault="008D3C5E" w:rsidP="00884B7B">
            <w:pPr>
              <w:jc w:val="center"/>
            </w:pPr>
            <w:r>
              <w:rPr>
                <w:b/>
              </w:rPr>
              <w:t>Всего</w:t>
            </w:r>
          </w:p>
        </w:tc>
      </w:tr>
      <w:tr w:rsidR="008D3C5E" w:rsidTr="00884B7B">
        <w:trPr>
          <w:trHeight w:val="346"/>
        </w:trPr>
        <w:tc>
          <w:tcPr>
            <w:tcW w:w="10162" w:type="dxa"/>
            <w:gridSpan w:val="6"/>
            <w:shd w:val="clear" w:color="auto" w:fill="FFFFB3"/>
          </w:tcPr>
          <w:p w:rsidR="008D3C5E" w:rsidRDefault="008D3C5E" w:rsidP="00884B7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E701F" w:rsidTr="00884B7B">
        <w:trPr>
          <w:trHeight w:val="346"/>
        </w:trPr>
        <w:tc>
          <w:tcPr>
            <w:tcW w:w="3009" w:type="dxa"/>
            <w:vMerge w:val="restart"/>
          </w:tcPr>
          <w:p w:rsidR="00EE701F" w:rsidRDefault="00EE701F" w:rsidP="00884B7B">
            <w:r>
              <w:t>Русский язык и литературное чтение</w:t>
            </w:r>
          </w:p>
        </w:tc>
        <w:tc>
          <w:tcPr>
            <w:tcW w:w="3050" w:type="dxa"/>
          </w:tcPr>
          <w:p w:rsidR="00EE701F" w:rsidRDefault="00EE701F" w:rsidP="00884B7B">
            <w:r>
              <w:t>Русский язык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170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884B7B">
            <w:pPr>
              <w:jc w:val="center"/>
            </w:pPr>
            <w:r>
              <w:t>170</w:t>
            </w:r>
          </w:p>
        </w:tc>
      </w:tr>
      <w:tr w:rsidR="00EE701F" w:rsidTr="00884B7B">
        <w:trPr>
          <w:trHeight w:val="184"/>
        </w:trPr>
        <w:tc>
          <w:tcPr>
            <w:tcW w:w="3009" w:type="dxa"/>
            <w:vMerge/>
          </w:tcPr>
          <w:p w:rsidR="00EE701F" w:rsidRDefault="00EE701F" w:rsidP="00884B7B"/>
        </w:tc>
        <w:tc>
          <w:tcPr>
            <w:tcW w:w="3050" w:type="dxa"/>
          </w:tcPr>
          <w:p w:rsidR="00EE701F" w:rsidRDefault="00EE701F" w:rsidP="00884B7B">
            <w:r>
              <w:t>Литературное чтение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102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884B7B">
            <w:pPr>
              <w:jc w:val="center"/>
            </w:pPr>
            <w:r>
              <w:t>102</w:t>
            </w:r>
          </w:p>
        </w:tc>
      </w:tr>
      <w:tr w:rsidR="00EE701F" w:rsidTr="00884B7B">
        <w:trPr>
          <w:trHeight w:val="1364"/>
        </w:trPr>
        <w:tc>
          <w:tcPr>
            <w:tcW w:w="3009" w:type="dxa"/>
            <w:vMerge w:val="restart"/>
          </w:tcPr>
          <w:p w:rsidR="00EE701F" w:rsidRDefault="00EE701F" w:rsidP="00884B7B">
            <w:r>
              <w:t>Родной язык и литературное чтение на родном языке</w:t>
            </w:r>
          </w:p>
        </w:tc>
        <w:tc>
          <w:tcPr>
            <w:tcW w:w="3050" w:type="dxa"/>
          </w:tcPr>
          <w:p w:rsidR="00EE701F" w:rsidRDefault="00EE701F" w:rsidP="00884B7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17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884B7B">
            <w:pPr>
              <w:jc w:val="center"/>
            </w:pPr>
            <w:r>
              <w:t>17</w:t>
            </w:r>
          </w:p>
        </w:tc>
      </w:tr>
      <w:tr w:rsidR="00EE701F" w:rsidTr="00884B7B">
        <w:trPr>
          <w:trHeight w:val="184"/>
        </w:trPr>
        <w:tc>
          <w:tcPr>
            <w:tcW w:w="3009" w:type="dxa"/>
            <w:vMerge/>
          </w:tcPr>
          <w:p w:rsidR="00EE701F" w:rsidRDefault="00EE701F" w:rsidP="00884B7B"/>
        </w:tc>
        <w:tc>
          <w:tcPr>
            <w:tcW w:w="3050" w:type="dxa"/>
          </w:tcPr>
          <w:p w:rsidR="00EE701F" w:rsidRDefault="00EE701F" w:rsidP="00884B7B">
            <w:r>
              <w:t>Литературное чтение на родном языке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17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3F2192">
            <w:pPr>
              <w:jc w:val="center"/>
            </w:pPr>
            <w:r>
              <w:t>17</w:t>
            </w:r>
          </w:p>
        </w:tc>
      </w:tr>
      <w:tr w:rsidR="00EE701F" w:rsidTr="00884B7B">
        <w:trPr>
          <w:trHeight w:val="326"/>
        </w:trPr>
        <w:tc>
          <w:tcPr>
            <w:tcW w:w="3009" w:type="dxa"/>
          </w:tcPr>
          <w:p w:rsidR="00EE701F" w:rsidRDefault="00EE701F" w:rsidP="00884B7B">
            <w:r>
              <w:t>Иностранный язык</w:t>
            </w:r>
          </w:p>
        </w:tc>
        <w:tc>
          <w:tcPr>
            <w:tcW w:w="3050" w:type="dxa"/>
          </w:tcPr>
          <w:p w:rsidR="00EE701F" w:rsidRDefault="00EE701F" w:rsidP="00884B7B">
            <w:r>
              <w:t>Иностранный язык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68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3F2192">
            <w:pPr>
              <w:jc w:val="center"/>
            </w:pPr>
            <w:r>
              <w:t>68</w:t>
            </w:r>
          </w:p>
        </w:tc>
      </w:tr>
      <w:tr w:rsidR="00EE701F" w:rsidTr="00884B7B">
        <w:trPr>
          <w:trHeight w:val="346"/>
        </w:trPr>
        <w:tc>
          <w:tcPr>
            <w:tcW w:w="3009" w:type="dxa"/>
          </w:tcPr>
          <w:p w:rsidR="00EE701F" w:rsidRDefault="00EE701F" w:rsidP="00884B7B">
            <w:r>
              <w:t>Математика и информатика</w:t>
            </w:r>
          </w:p>
        </w:tc>
        <w:tc>
          <w:tcPr>
            <w:tcW w:w="3050" w:type="dxa"/>
          </w:tcPr>
          <w:p w:rsidR="00EE701F" w:rsidRDefault="00EE701F" w:rsidP="00884B7B">
            <w:r>
              <w:t>Математика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136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3F2192">
            <w:pPr>
              <w:jc w:val="center"/>
            </w:pPr>
            <w:r>
              <w:t>136</w:t>
            </w:r>
          </w:p>
        </w:tc>
      </w:tr>
      <w:tr w:rsidR="00EE701F" w:rsidTr="00884B7B">
        <w:trPr>
          <w:trHeight w:val="1018"/>
        </w:trPr>
        <w:tc>
          <w:tcPr>
            <w:tcW w:w="3009" w:type="dxa"/>
          </w:tcPr>
          <w:p w:rsidR="00EE701F" w:rsidRDefault="00EE701F" w:rsidP="00884B7B">
            <w:r>
              <w:t>Обществознание и естествознание ("окружающий мир")</w:t>
            </w:r>
          </w:p>
        </w:tc>
        <w:tc>
          <w:tcPr>
            <w:tcW w:w="3050" w:type="dxa"/>
          </w:tcPr>
          <w:p w:rsidR="00EE701F" w:rsidRDefault="00EE701F" w:rsidP="00884B7B">
            <w:r>
              <w:t>Окружающий мир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68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3F2192">
            <w:pPr>
              <w:jc w:val="center"/>
            </w:pPr>
            <w:r>
              <w:t>68</w:t>
            </w:r>
          </w:p>
        </w:tc>
      </w:tr>
      <w:tr w:rsidR="00EE701F" w:rsidTr="00884B7B">
        <w:trPr>
          <w:trHeight w:val="691"/>
        </w:trPr>
        <w:tc>
          <w:tcPr>
            <w:tcW w:w="3009" w:type="dxa"/>
          </w:tcPr>
          <w:p w:rsidR="00EE701F" w:rsidRDefault="00EE701F" w:rsidP="00884B7B">
            <w:r>
              <w:t>Основы религиозных культур и светской этики</w:t>
            </w:r>
          </w:p>
        </w:tc>
        <w:tc>
          <w:tcPr>
            <w:tcW w:w="3050" w:type="dxa"/>
          </w:tcPr>
          <w:p w:rsidR="00EE701F" w:rsidRDefault="00EE701F" w:rsidP="00884B7B">
            <w:r>
              <w:t>Основы религиозных культур и светской этики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34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3F2192">
            <w:pPr>
              <w:jc w:val="center"/>
            </w:pPr>
            <w:r>
              <w:t>34</w:t>
            </w:r>
          </w:p>
        </w:tc>
      </w:tr>
      <w:tr w:rsidR="00EE701F" w:rsidTr="00884B7B">
        <w:trPr>
          <w:trHeight w:val="326"/>
        </w:trPr>
        <w:tc>
          <w:tcPr>
            <w:tcW w:w="3009" w:type="dxa"/>
            <w:vMerge w:val="restart"/>
          </w:tcPr>
          <w:p w:rsidR="00EE701F" w:rsidRDefault="00EE701F" w:rsidP="00884B7B">
            <w:r>
              <w:t>Искусство</w:t>
            </w:r>
          </w:p>
        </w:tc>
        <w:tc>
          <w:tcPr>
            <w:tcW w:w="3050" w:type="dxa"/>
          </w:tcPr>
          <w:p w:rsidR="00EE701F" w:rsidRDefault="00EE701F" w:rsidP="00884B7B">
            <w:r>
              <w:t>Изобразительное искусство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34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3F2192">
            <w:pPr>
              <w:jc w:val="center"/>
            </w:pPr>
            <w:r>
              <w:t>34</w:t>
            </w:r>
          </w:p>
        </w:tc>
      </w:tr>
      <w:tr w:rsidR="00EE701F" w:rsidTr="00884B7B">
        <w:trPr>
          <w:trHeight w:val="184"/>
        </w:trPr>
        <w:tc>
          <w:tcPr>
            <w:tcW w:w="3009" w:type="dxa"/>
            <w:vMerge/>
          </w:tcPr>
          <w:p w:rsidR="00EE701F" w:rsidRDefault="00EE701F" w:rsidP="00884B7B"/>
        </w:tc>
        <w:tc>
          <w:tcPr>
            <w:tcW w:w="3050" w:type="dxa"/>
          </w:tcPr>
          <w:p w:rsidR="00EE701F" w:rsidRDefault="00EE701F" w:rsidP="00884B7B">
            <w:r>
              <w:t>Музыка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34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3F2192">
            <w:pPr>
              <w:jc w:val="center"/>
            </w:pPr>
            <w:r>
              <w:t>34</w:t>
            </w:r>
          </w:p>
        </w:tc>
      </w:tr>
      <w:tr w:rsidR="00EE701F" w:rsidTr="00884B7B">
        <w:trPr>
          <w:trHeight w:val="346"/>
        </w:trPr>
        <w:tc>
          <w:tcPr>
            <w:tcW w:w="3009" w:type="dxa"/>
          </w:tcPr>
          <w:p w:rsidR="00EE701F" w:rsidRDefault="00EE701F" w:rsidP="00884B7B">
            <w:r>
              <w:t>Технология</w:t>
            </w:r>
          </w:p>
        </w:tc>
        <w:tc>
          <w:tcPr>
            <w:tcW w:w="3050" w:type="dxa"/>
          </w:tcPr>
          <w:p w:rsidR="00EE701F" w:rsidRDefault="00EE701F" w:rsidP="00884B7B">
            <w:r>
              <w:t>Труд (технология)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34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3F2192">
            <w:pPr>
              <w:jc w:val="center"/>
            </w:pPr>
            <w:r>
              <w:t>34</w:t>
            </w:r>
          </w:p>
        </w:tc>
      </w:tr>
      <w:tr w:rsidR="00EE701F" w:rsidTr="00884B7B">
        <w:trPr>
          <w:trHeight w:val="326"/>
        </w:trPr>
        <w:tc>
          <w:tcPr>
            <w:tcW w:w="3009" w:type="dxa"/>
          </w:tcPr>
          <w:p w:rsidR="00EE701F" w:rsidRDefault="00EE701F" w:rsidP="00884B7B">
            <w:r>
              <w:t>Физическая культура</w:t>
            </w:r>
          </w:p>
        </w:tc>
        <w:tc>
          <w:tcPr>
            <w:tcW w:w="3050" w:type="dxa"/>
          </w:tcPr>
          <w:p w:rsidR="00EE701F" w:rsidRDefault="00EE701F" w:rsidP="00884B7B">
            <w:r>
              <w:t>Физическая культура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  <w:r>
              <w:t>68</w:t>
            </w:r>
          </w:p>
        </w:tc>
        <w:tc>
          <w:tcPr>
            <w:tcW w:w="1006" w:type="dxa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</w:tcPr>
          <w:p w:rsidR="00EE701F" w:rsidRDefault="00EE701F" w:rsidP="003F2192">
            <w:pPr>
              <w:jc w:val="center"/>
            </w:pPr>
            <w:r>
              <w:t>68</w:t>
            </w:r>
          </w:p>
        </w:tc>
      </w:tr>
      <w:tr w:rsidR="00EE701F" w:rsidTr="00884B7B">
        <w:trPr>
          <w:trHeight w:val="346"/>
        </w:trPr>
        <w:tc>
          <w:tcPr>
            <w:tcW w:w="6059" w:type="dxa"/>
            <w:gridSpan w:val="2"/>
            <w:shd w:val="clear" w:color="auto" w:fill="00FF00"/>
          </w:tcPr>
          <w:p w:rsidR="00EE701F" w:rsidRDefault="00EE701F" w:rsidP="00884B7B">
            <w:r>
              <w:t>Итого</w:t>
            </w:r>
          </w:p>
        </w:tc>
        <w:tc>
          <w:tcPr>
            <w:tcW w:w="1006" w:type="dxa"/>
            <w:shd w:val="clear" w:color="auto" w:fill="00FF00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  <w:shd w:val="clear" w:color="auto" w:fill="00FF00"/>
          </w:tcPr>
          <w:p w:rsidR="00EE701F" w:rsidRDefault="00EE701F" w:rsidP="00884B7B">
            <w:pPr>
              <w:jc w:val="center"/>
            </w:pPr>
            <w:r>
              <w:t>782</w:t>
            </w:r>
          </w:p>
        </w:tc>
        <w:tc>
          <w:tcPr>
            <w:tcW w:w="1006" w:type="dxa"/>
            <w:shd w:val="clear" w:color="auto" w:fill="00FF00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  <w:shd w:val="clear" w:color="auto" w:fill="00FF00"/>
          </w:tcPr>
          <w:p w:rsidR="00EE701F" w:rsidRDefault="00EE701F" w:rsidP="00884B7B">
            <w:pPr>
              <w:jc w:val="center"/>
            </w:pPr>
          </w:p>
        </w:tc>
      </w:tr>
      <w:tr w:rsidR="00EE701F" w:rsidTr="00884B7B">
        <w:trPr>
          <w:trHeight w:val="326"/>
        </w:trPr>
        <w:tc>
          <w:tcPr>
            <w:tcW w:w="6059" w:type="dxa"/>
            <w:gridSpan w:val="2"/>
            <w:shd w:val="clear" w:color="auto" w:fill="00FF00"/>
          </w:tcPr>
          <w:p w:rsidR="00EE701F" w:rsidRDefault="00EE701F" w:rsidP="00884B7B">
            <w:r>
              <w:t>ИТОГО недельная нагрузка</w:t>
            </w:r>
          </w:p>
        </w:tc>
        <w:tc>
          <w:tcPr>
            <w:tcW w:w="1006" w:type="dxa"/>
            <w:shd w:val="clear" w:color="auto" w:fill="00FF00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  <w:shd w:val="clear" w:color="auto" w:fill="00FF00"/>
          </w:tcPr>
          <w:p w:rsidR="00EE701F" w:rsidRDefault="00EE701F" w:rsidP="00884B7B">
            <w:pPr>
              <w:jc w:val="center"/>
            </w:pPr>
            <w:r>
              <w:t>23</w:t>
            </w:r>
          </w:p>
        </w:tc>
        <w:tc>
          <w:tcPr>
            <w:tcW w:w="1006" w:type="dxa"/>
            <w:shd w:val="clear" w:color="auto" w:fill="00FF00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  <w:shd w:val="clear" w:color="auto" w:fill="00FF00"/>
          </w:tcPr>
          <w:p w:rsidR="00EE701F" w:rsidRDefault="00EE701F" w:rsidP="00884B7B">
            <w:pPr>
              <w:jc w:val="center"/>
            </w:pPr>
            <w:r>
              <w:t>23</w:t>
            </w:r>
          </w:p>
        </w:tc>
      </w:tr>
      <w:tr w:rsidR="00EE701F" w:rsidTr="00884B7B">
        <w:trPr>
          <w:trHeight w:val="346"/>
        </w:trPr>
        <w:tc>
          <w:tcPr>
            <w:tcW w:w="6059" w:type="dxa"/>
            <w:gridSpan w:val="2"/>
            <w:shd w:val="clear" w:color="auto" w:fill="FCE3FC"/>
          </w:tcPr>
          <w:p w:rsidR="00EE701F" w:rsidRDefault="00EE701F" w:rsidP="00884B7B">
            <w:r>
              <w:t>Количество учебных недель</w:t>
            </w:r>
          </w:p>
        </w:tc>
        <w:tc>
          <w:tcPr>
            <w:tcW w:w="1006" w:type="dxa"/>
            <w:shd w:val="clear" w:color="auto" w:fill="FCE3FC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  <w:shd w:val="clear" w:color="auto" w:fill="FCE3FC"/>
          </w:tcPr>
          <w:p w:rsidR="00EE701F" w:rsidRDefault="00EE701F" w:rsidP="00884B7B">
            <w:pPr>
              <w:jc w:val="center"/>
            </w:pPr>
            <w:r>
              <w:t>34</w:t>
            </w:r>
          </w:p>
        </w:tc>
        <w:tc>
          <w:tcPr>
            <w:tcW w:w="1006" w:type="dxa"/>
            <w:shd w:val="clear" w:color="auto" w:fill="FCE3FC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  <w:shd w:val="clear" w:color="auto" w:fill="FCE3FC"/>
          </w:tcPr>
          <w:p w:rsidR="00EE701F" w:rsidRDefault="00EE701F" w:rsidP="00884B7B">
            <w:pPr>
              <w:jc w:val="center"/>
            </w:pPr>
            <w:r>
              <w:t>34</w:t>
            </w:r>
          </w:p>
        </w:tc>
      </w:tr>
      <w:tr w:rsidR="00EE701F" w:rsidTr="00884B7B">
        <w:trPr>
          <w:trHeight w:val="346"/>
        </w:trPr>
        <w:tc>
          <w:tcPr>
            <w:tcW w:w="6059" w:type="dxa"/>
            <w:gridSpan w:val="2"/>
            <w:shd w:val="clear" w:color="auto" w:fill="FCE3FC"/>
          </w:tcPr>
          <w:p w:rsidR="00EE701F" w:rsidRDefault="00EE701F" w:rsidP="00884B7B">
            <w:r>
              <w:t>Всего часов в год</w:t>
            </w:r>
          </w:p>
        </w:tc>
        <w:tc>
          <w:tcPr>
            <w:tcW w:w="1006" w:type="dxa"/>
            <w:shd w:val="clear" w:color="auto" w:fill="FCE3FC"/>
          </w:tcPr>
          <w:p w:rsidR="00EE701F" w:rsidRDefault="00EE701F" w:rsidP="00884B7B">
            <w:pPr>
              <w:jc w:val="center"/>
            </w:pPr>
          </w:p>
        </w:tc>
        <w:tc>
          <w:tcPr>
            <w:tcW w:w="1006" w:type="dxa"/>
            <w:shd w:val="clear" w:color="auto" w:fill="FCE3FC"/>
          </w:tcPr>
          <w:p w:rsidR="00EE701F" w:rsidRDefault="00EE701F" w:rsidP="00884B7B">
            <w:pPr>
              <w:jc w:val="center"/>
            </w:pPr>
            <w:r>
              <w:t>782</w:t>
            </w:r>
          </w:p>
        </w:tc>
        <w:tc>
          <w:tcPr>
            <w:tcW w:w="1006" w:type="dxa"/>
            <w:shd w:val="clear" w:color="auto" w:fill="FCE3FC"/>
          </w:tcPr>
          <w:p w:rsidR="00EE701F" w:rsidRDefault="00EE701F" w:rsidP="00884B7B">
            <w:pPr>
              <w:jc w:val="center"/>
            </w:pPr>
          </w:p>
        </w:tc>
        <w:tc>
          <w:tcPr>
            <w:tcW w:w="1085" w:type="dxa"/>
            <w:shd w:val="clear" w:color="auto" w:fill="FCE3FC"/>
          </w:tcPr>
          <w:p w:rsidR="00EE701F" w:rsidRDefault="00EE701F" w:rsidP="00884B7B">
            <w:pPr>
              <w:jc w:val="center"/>
            </w:pPr>
            <w:r>
              <w:t>782</w:t>
            </w:r>
          </w:p>
        </w:tc>
      </w:tr>
    </w:tbl>
    <w:p w:rsidR="008D3C5E" w:rsidRDefault="008D3C5E" w:rsidP="008D3C5E">
      <w:r>
        <w:br w:type="page"/>
      </w:r>
    </w:p>
    <w:p w:rsidR="00E508C6" w:rsidRPr="000C5D49" w:rsidRDefault="00E508C6" w:rsidP="00E70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Программно-методическое обеспечение учебного плана </w:t>
      </w:r>
    </w:p>
    <w:p w:rsidR="00E508C6" w:rsidRPr="000C5D49" w:rsidRDefault="00E508C6" w:rsidP="00E70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49">
        <w:rPr>
          <w:rFonts w:ascii="Times New Roman" w:hAnsi="Times New Roman" w:cs="Times New Roman"/>
          <w:b/>
          <w:sz w:val="24"/>
          <w:szCs w:val="24"/>
        </w:rPr>
        <w:t xml:space="preserve">МБОУ «Кривошеевская СОШ» </w:t>
      </w:r>
    </w:p>
    <w:p w:rsidR="00E508C6" w:rsidRPr="000C5D49" w:rsidRDefault="00E508C6" w:rsidP="00E70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0C5D4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1239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686"/>
        <w:gridCol w:w="1359"/>
        <w:gridCol w:w="1721"/>
        <w:gridCol w:w="1721"/>
        <w:gridCol w:w="2118"/>
        <w:gridCol w:w="1575"/>
      </w:tblGrid>
      <w:tr w:rsidR="00E508C6" w:rsidRPr="000C5D49" w:rsidTr="00884B7B">
        <w:trPr>
          <w:trHeight w:val="410"/>
        </w:trPr>
        <w:tc>
          <w:tcPr>
            <w:tcW w:w="1059" w:type="dxa"/>
            <w:vMerge w:val="restart"/>
            <w:vAlign w:val="center"/>
          </w:tcPr>
          <w:p w:rsidR="00E508C6" w:rsidRPr="000C5D49" w:rsidRDefault="00E508C6" w:rsidP="00884B7B">
            <w:pPr>
              <w:ind w:left="6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6" w:type="dxa"/>
            <w:vMerge w:val="restart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80" w:type="dxa"/>
            <w:gridSpan w:val="2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5414" w:type="dxa"/>
            <w:gridSpan w:val="3"/>
            <w:vAlign w:val="center"/>
          </w:tcPr>
          <w:p w:rsidR="00E508C6" w:rsidRPr="000C5D49" w:rsidRDefault="00E508C6" w:rsidP="00884B7B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Учебник</w:t>
            </w:r>
          </w:p>
        </w:tc>
      </w:tr>
      <w:tr w:rsidR="00E508C6" w:rsidRPr="000C5D49" w:rsidTr="00884B7B">
        <w:trPr>
          <w:trHeight w:val="410"/>
        </w:trPr>
        <w:tc>
          <w:tcPr>
            <w:tcW w:w="1059" w:type="dxa"/>
            <w:vMerge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18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1575" w:type="dxa"/>
            <w:vAlign w:val="center"/>
          </w:tcPr>
          <w:p w:rsidR="00E508C6" w:rsidRPr="000C5D49" w:rsidRDefault="00E508C6" w:rsidP="00884B7B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5D4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Обеспечен-</w:t>
            </w:r>
            <w:proofErr w:type="spellStart"/>
            <w:r w:rsidRPr="000C5D49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E508C6" w:rsidRPr="000C5D49" w:rsidTr="00884B7B">
        <w:trPr>
          <w:trHeight w:val="410"/>
        </w:trPr>
        <w:tc>
          <w:tcPr>
            <w:tcW w:w="1059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Align w:val="center"/>
          </w:tcPr>
          <w:p w:rsidR="00E508C6" w:rsidRPr="000C5D49" w:rsidRDefault="00E508C6" w:rsidP="00884B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9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1721" w:type="dxa"/>
          </w:tcPr>
          <w:p w:rsidR="00E508C6" w:rsidRPr="000C5D49" w:rsidRDefault="00E508C6" w:rsidP="00884B7B">
            <w:pPr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 xml:space="preserve">Горецкий В..Г., </w:t>
            </w:r>
            <w:proofErr w:type="spellStart"/>
            <w:r w:rsidRPr="000C5D4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0C5D49">
              <w:rPr>
                <w:rFonts w:ascii="Times New Roman" w:hAnsi="Times New Roman" w:cs="Times New Roman"/>
              </w:rPr>
              <w:t xml:space="preserve"> В.П., 2015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18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>Гор</w:t>
            </w:r>
            <w:r w:rsidR="0094217C">
              <w:rPr>
                <w:rFonts w:ascii="Times New Roman" w:hAnsi="Times New Roman" w:cs="Times New Roman"/>
              </w:rPr>
              <w:t xml:space="preserve">ецкий В..Г., </w:t>
            </w:r>
            <w:proofErr w:type="spellStart"/>
            <w:r w:rsidR="0094217C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="0094217C">
              <w:rPr>
                <w:rFonts w:ascii="Times New Roman" w:hAnsi="Times New Roman" w:cs="Times New Roman"/>
              </w:rPr>
              <w:t xml:space="preserve"> В.П., 2024</w:t>
            </w:r>
          </w:p>
        </w:tc>
        <w:tc>
          <w:tcPr>
            <w:tcW w:w="1575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>100 %</w:t>
            </w:r>
          </w:p>
        </w:tc>
      </w:tr>
      <w:tr w:rsidR="00E508C6" w:rsidRPr="000C5D49" w:rsidTr="00884B7B">
        <w:trPr>
          <w:trHeight w:val="410"/>
        </w:trPr>
        <w:tc>
          <w:tcPr>
            <w:tcW w:w="1059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Align w:val="center"/>
          </w:tcPr>
          <w:p w:rsidR="00E508C6" w:rsidRPr="000C5D49" w:rsidRDefault="00E508C6" w:rsidP="00884B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59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>Климанова Л.Ф.,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18" w:type="dxa"/>
            <w:vAlign w:val="center"/>
          </w:tcPr>
          <w:p w:rsidR="00E508C6" w:rsidRPr="000C5D49" w:rsidRDefault="0094217C" w:rsidP="00884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Л.Ф., 2024</w:t>
            </w:r>
          </w:p>
        </w:tc>
        <w:tc>
          <w:tcPr>
            <w:tcW w:w="1575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</w:rPr>
            </w:pPr>
            <w:r w:rsidRPr="000C5D49">
              <w:rPr>
                <w:rFonts w:ascii="Times New Roman" w:hAnsi="Times New Roman" w:cs="Times New Roman"/>
              </w:rPr>
              <w:t>100 %</w:t>
            </w:r>
          </w:p>
        </w:tc>
      </w:tr>
      <w:tr w:rsidR="00E508C6" w:rsidRPr="000C5D49" w:rsidTr="00884B7B">
        <w:trPr>
          <w:trHeight w:val="410"/>
        </w:trPr>
        <w:tc>
          <w:tcPr>
            <w:tcW w:w="1059" w:type="dxa"/>
            <w:vAlign w:val="center"/>
          </w:tcPr>
          <w:p w:rsidR="00E508C6" w:rsidRPr="00CE0336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Align w:val="center"/>
          </w:tcPr>
          <w:p w:rsidR="00E508C6" w:rsidRPr="00CE0336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59" w:type="dxa"/>
            <w:vAlign w:val="center"/>
          </w:tcPr>
          <w:p w:rsidR="00E508C6" w:rsidRPr="00CE0336" w:rsidRDefault="00E508C6" w:rsidP="00884B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1" w:type="dxa"/>
            <w:vAlign w:val="center"/>
          </w:tcPr>
          <w:p w:rsidR="00E508C6" w:rsidRPr="00CE0336" w:rsidRDefault="00E508C6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36">
              <w:rPr>
                <w:rFonts w:ascii="Times New Roman" w:hAnsi="Times New Roman" w:cs="Times New Roman"/>
                <w:sz w:val="24"/>
                <w:szCs w:val="24"/>
              </w:rPr>
              <w:t>Кузовлев В.П., 2013</w:t>
            </w:r>
          </w:p>
        </w:tc>
        <w:tc>
          <w:tcPr>
            <w:tcW w:w="1721" w:type="dxa"/>
            <w:vAlign w:val="center"/>
          </w:tcPr>
          <w:p w:rsidR="00E508C6" w:rsidRPr="00CE0336" w:rsidRDefault="00E508C6" w:rsidP="00884B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  <w:vAlign w:val="center"/>
          </w:tcPr>
          <w:p w:rsidR="00E508C6" w:rsidRPr="00CE0336" w:rsidRDefault="0094217C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Кузовлев В.П., 2024</w:t>
            </w:r>
          </w:p>
        </w:tc>
        <w:tc>
          <w:tcPr>
            <w:tcW w:w="1575" w:type="dxa"/>
            <w:vAlign w:val="center"/>
          </w:tcPr>
          <w:p w:rsidR="00E508C6" w:rsidRPr="00CE0336" w:rsidRDefault="00E508C6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3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508C6" w:rsidRPr="000C5D49" w:rsidTr="00884B7B">
        <w:trPr>
          <w:trHeight w:val="410"/>
        </w:trPr>
        <w:tc>
          <w:tcPr>
            <w:tcW w:w="1059" w:type="dxa"/>
            <w:vAlign w:val="center"/>
          </w:tcPr>
          <w:p w:rsidR="00E508C6" w:rsidRPr="000C5D49" w:rsidRDefault="00E508C6" w:rsidP="00E508C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9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Моро М.И., 2011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8" w:type="dxa"/>
            <w:vAlign w:val="center"/>
          </w:tcPr>
          <w:p w:rsidR="00E508C6" w:rsidRPr="000C5D49" w:rsidRDefault="0094217C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2024</w:t>
            </w:r>
          </w:p>
        </w:tc>
        <w:tc>
          <w:tcPr>
            <w:tcW w:w="1575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508C6" w:rsidRPr="000C5D49" w:rsidTr="00884B7B">
        <w:trPr>
          <w:trHeight w:val="410"/>
        </w:trPr>
        <w:tc>
          <w:tcPr>
            <w:tcW w:w="1059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59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Плешаков А.А., 2023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8" w:type="dxa"/>
            <w:vAlign w:val="center"/>
          </w:tcPr>
          <w:p w:rsidR="00E508C6" w:rsidRPr="000C5D49" w:rsidRDefault="0094217C" w:rsidP="00884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 2024</w:t>
            </w:r>
          </w:p>
        </w:tc>
        <w:tc>
          <w:tcPr>
            <w:tcW w:w="1575" w:type="dxa"/>
            <w:vAlign w:val="center"/>
          </w:tcPr>
          <w:p w:rsidR="00E508C6" w:rsidRPr="000C5D49" w:rsidRDefault="00E508C6" w:rsidP="008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508C6" w:rsidRPr="000C5D49" w:rsidTr="00884B7B">
        <w:trPr>
          <w:trHeight w:val="818"/>
        </w:trPr>
        <w:tc>
          <w:tcPr>
            <w:tcW w:w="1059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Align w:val="center"/>
          </w:tcPr>
          <w:p w:rsidR="00E508C6" w:rsidRPr="000C5D49" w:rsidRDefault="00E508C6" w:rsidP="00E508C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0C5D4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Лутцева</w:t>
            </w:r>
            <w:proofErr w:type="spellEnd"/>
            <w:r w:rsidRPr="000C5D4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Е.А.</w:t>
            </w: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Технология</w:t>
            </w:r>
          </w:p>
        </w:tc>
        <w:tc>
          <w:tcPr>
            <w:tcW w:w="2118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0C5D4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Лутцева</w:t>
            </w:r>
            <w:proofErr w:type="spellEnd"/>
            <w:r w:rsidRPr="000C5D4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Е.А., Зуева Т.П. 2023 г</w:t>
            </w:r>
          </w:p>
        </w:tc>
        <w:tc>
          <w:tcPr>
            <w:tcW w:w="1575" w:type="dxa"/>
            <w:vAlign w:val="center"/>
          </w:tcPr>
          <w:p w:rsidR="00E508C6" w:rsidRPr="000C5D49" w:rsidRDefault="00E508C6" w:rsidP="00884B7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508C6" w:rsidRPr="000C5D49" w:rsidTr="00884B7B">
        <w:trPr>
          <w:trHeight w:val="818"/>
        </w:trPr>
        <w:tc>
          <w:tcPr>
            <w:tcW w:w="1059" w:type="dxa"/>
            <w:vAlign w:val="center"/>
          </w:tcPr>
          <w:p w:rsidR="00E508C6" w:rsidRPr="000C5D49" w:rsidRDefault="007B10F0" w:rsidP="00884B7B">
            <w:pPr>
              <w:ind w:left="567" w:right="-57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59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 xml:space="preserve">Е. Д. Критская, </w:t>
            </w:r>
          </w:p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 xml:space="preserve">Г. П. Сергеева, </w:t>
            </w:r>
          </w:p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 xml:space="preserve">Т. С. </w:t>
            </w:r>
            <w:proofErr w:type="spellStart"/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8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Е. Д. Критская, 2023</w:t>
            </w:r>
          </w:p>
        </w:tc>
        <w:tc>
          <w:tcPr>
            <w:tcW w:w="1575" w:type="dxa"/>
            <w:vAlign w:val="center"/>
          </w:tcPr>
          <w:p w:rsidR="00E508C6" w:rsidRPr="000C5D49" w:rsidRDefault="00E508C6" w:rsidP="008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508C6" w:rsidRPr="000C5D49" w:rsidTr="00884B7B">
        <w:trPr>
          <w:trHeight w:val="818"/>
        </w:trPr>
        <w:tc>
          <w:tcPr>
            <w:tcW w:w="1059" w:type="dxa"/>
            <w:vAlign w:val="center"/>
          </w:tcPr>
          <w:p w:rsidR="00E508C6" w:rsidRPr="000C5D49" w:rsidRDefault="007B10F0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Align w:val="center"/>
          </w:tcPr>
          <w:p w:rsidR="00E508C6" w:rsidRPr="000C5D49" w:rsidRDefault="00E508C6" w:rsidP="00884B7B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5D4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59" w:type="dxa"/>
            <w:vAlign w:val="center"/>
          </w:tcPr>
          <w:p w:rsidR="00E508C6" w:rsidRPr="000C5D49" w:rsidRDefault="00E508C6" w:rsidP="00884B7B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5D4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 w:rsidRPr="000C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Б.В.2023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5D4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8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0C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2023</w:t>
            </w:r>
          </w:p>
        </w:tc>
        <w:tc>
          <w:tcPr>
            <w:tcW w:w="1575" w:type="dxa"/>
            <w:vAlign w:val="center"/>
          </w:tcPr>
          <w:p w:rsidR="00E508C6" w:rsidRPr="000C5D49" w:rsidRDefault="00E508C6" w:rsidP="00884B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508C6" w:rsidRPr="000C5D49" w:rsidTr="00884B7B">
        <w:trPr>
          <w:trHeight w:val="1724"/>
        </w:trPr>
        <w:tc>
          <w:tcPr>
            <w:tcW w:w="1059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9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Физическая культура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Матвеев  А.П.   2023 г.</w:t>
            </w:r>
          </w:p>
        </w:tc>
        <w:tc>
          <w:tcPr>
            <w:tcW w:w="1721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8" w:type="dxa"/>
            <w:vAlign w:val="center"/>
          </w:tcPr>
          <w:p w:rsidR="00E508C6" w:rsidRPr="000C5D49" w:rsidRDefault="00E508C6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</w:t>
            </w:r>
          </w:p>
          <w:p w:rsidR="00E508C6" w:rsidRPr="000C5D49" w:rsidRDefault="0094217C" w:rsidP="00884B7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E508C6" w:rsidRPr="000C5D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5" w:type="dxa"/>
            <w:vAlign w:val="center"/>
          </w:tcPr>
          <w:p w:rsidR="00E508C6" w:rsidRPr="000C5D49" w:rsidRDefault="00E508C6" w:rsidP="00884B7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E508C6" w:rsidRPr="000C5D49" w:rsidRDefault="00E508C6" w:rsidP="00E508C6">
      <w:pPr>
        <w:pStyle w:val="ac"/>
        <w:spacing w:before="1"/>
        <w:rPr>
          <w:b/>
        </w:rPr>
      </w:pPr>
    </w:p>
    <w:p w:rsidR="00E508C6" w:rsidRPr="000C5D49" w:rsidRDefault="00E508C6" w:rsidP="00E508C6">
      <w:pPr>
        <w:pStyle w:val="ac"/>
        <w:spacing w:before="1"/>
        <w:rPr>
          <w:b/>
        </w:rPr>
      </w:pPr>
    </w:p>
    <w:p w:rsidR="00E508C6" w:rsidRDefault="00E508C6"/>
    <w:p w:rsidR="00E508C6" w:rsidRDefault="00E508C6"/>
    <w:sectPr w:rsidR="00E508C6" w:rsidSect="008D3C5E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50B7"/>
    <w:multiLevelType w:val="hybridMultilevel"/>
    <w:tmpl w:val="A28C75E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96E"/>
    <w:multiLevelType w:val="hybridMultilevel"/>
    <w:tmpl w:val="FAA647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B639E"/>
    <w:multiLevelType w:val="hybridMultilevel"/>
    <w:tmpl w:val="ED0C7026"/>
    <w:lvl w:ilvl="0" w:tplc="D35632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AE9B62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6D6E8AE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A0AED6DC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309896A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83F2476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F872ECB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51EAE006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E89A2076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3EE6168"/>
    <w:multiLevelType w:val="hybridMultilevel"/>
    <w:tmpl w:val="4AC28B9A"/>
    <w:lvl w:ilvl="0" w:tplc="C0F27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222188"/>
    <w:multiLevelType w:val="hybridMultilevel"/>
    <w:tmpl w:val="0896B32E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AA40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0E65"/>
    <w:rsid w:val="00217E91"/>
    <w:rsid w:val="00226645"/>
    <w:rsid w:val="00270402"/>
    <w:rsid w:val="002A12FF"/>
    <w:rsid w:val="002A5D25"/>
    <w:rsid w:val="002D41C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3E26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1788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10F0"/>
    <w:rsid w:val="007B5622"/>
    <w:rsid w:val="007C4D43"/>
    <w:rsid w:val="007E3856"/>
    <w:rsid w:val="007E7965"/>
    <w:rsid w:val="00806306"/>
    <w:rsid w:val="0081324A"/>
    <w:rsid w:val="008448FF"/>
    <w:rsid w:val="008632FA"/>
    <w:rsid w:val="008829BA"/>
    <w:rsid w:val="008B4198"/>
    <w:rsid w:val="008D3C5E"/>
    <w:rsid w:val="0094217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5FC5"/>
    <w:rsid w:val="00E00F1C"/>
    <w:rsid w:val="00E115A2"/>
    <w:rsid w:val="00E24C8D"/>
    <w:rsid w:val="00E24FA7"/>
    <w:rsid w:val="00E41CD5"/>
    <w:rsid w:val="00E508C6"/>
    <w:rsid w:val="00E5346A"/>
    <w:rsid w:val="00E70485"/>
    <w:rsid w:val="00E7055D"/>
    <w:rsid w:val="00E831EA"/>
    <w:rsid w:val="00EA1496"/>
    <w:rsid w:val="00EE0C26"/>
    <w:rsid w:val="00EE701F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8C72D2"/>
  <w15:docId w15:val="{C2B639A4-1A88-4711-BA41-5FDF2CCE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1C0E65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1C0E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C0E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508C6"/>
    <w:pPr>
      <w:suppressAutoHyphens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6199/%D1%84%D0%B0%D0%B9%D0%BB/5173/08-3147v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2024-09-12T07:59:00Z</cp:lastPrinted>
  <dcterms:created xsi:type="dcterms:W3CDTF">2023-04-17T10:52:00Z</dcterms:created>
  <dcterms:modified xsi:type="dcterms:W3CDTF">2024-09-12T08:01:00Z</dcterms:modified>
</cp:coreProperties>
</file>