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18" w:rsidRDefault="00A622F4" w:rsidP="00D72318">
      <w:pPr>
        <w:spacing w:line="360" w:lineRule="auto"/>
        <w:jc w:val="center"/>
        <w:rPr>
          <w:b/>
          <w:sz w:val="28"/>
          <w:szCs w:val="28"/>
          <w:u w:val="single"/>
        </w:rPr>
      </w:pPr>
      <w:bookmarkStart w:id="0" w:name="_GoBack"/>
      <w:r>
        <w:rPr>
          <w:b/>
          <w:noProof/>
          <w:sz w:val="28"/>
          <w:szCs w:val="28"/>
          <w:u w:val="single"/>
        </w:rPr>
        <w:drawing>
          <wp:inline distT="0" distB="0" distL="0" distR="0" wp14:anchorId="46F7F7B7">
            <wp:extent cx="6325235" cy="8935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037" cy="8941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D72318" w:rsidRDefault="00D72318" w:rsidP="00D72318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D72318" w:rsidRDefault="00D72318" w:rsidP="00D72318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D72318" w:rsidRDefault="00D72318" w:rsidP="00D72318">
      <w:pPr>
        <w:jc w:val="center"/>
        <w:rPr>
          <w:b/>
          <w:u w:val="single"/>
        </w:rPr>
      </w:pPr>
      <w:r w:rsidRPr="00D72318">
        <w:rPr>
          <w:b/>
          <w:u w:val="single"/>
        </w:rPr>
        <w:t>Пояснительная записка.</w:t>
      </w:r>
    </w:p>
    <w:p w:rsidR="007378AF" w:rsidRPr="00D72318" w:rsidRDefault="007378AF" w:rsidP="00D72318">
      <w:pPr>
        <w:jc w:val="center"/>
        <w:rPr>
          <w:b/>
          <w:u w:val="single"/>
        </w:rPr>
      </w:pPr>
    </w:p>
    <w:p w:rsidR="00D72318" w:rsidRPr="007378AF" w:rsidRDefault="00D72318" w:rsidP="00D72318">
      <w:pPr>
        <w:ind w:firstLine="708"/>
        <w:jc w:val="both"/>
      </w:pPr>
      <w:r w:rsidRPr="00D72318">
        <w:rPr>
          <w:b/>
          <w:bCs/>
          <w:u w:val="single"/>
        </w:rPr>
        <w:t xml:space="preserve">Направленность </w:t>
      </w:r>
      <w:proofErr w:type="gramStart"/>
      <w:r w:rsidRPr="00D72318">
        <w:rPr>
          <w:b/>
          <w:bCs/>
          <w:u w:val="single"/>
        </w:rPr>
        <w:t>программы</w:t>
      </w:r>
      <w:r w:rsidRPr="00D72318">
        <w:t>  «</w:t>
      </w:r>
      <w:proofErr w:type="gramEnd"/>
      <w:r w:rsidR="00CB6941">
        <w:t>Волшебная кисточка</w:t>
      </w:r>
      <w:r w:rsidRPr="00D72318">
        <w:t>» является программой художественно-творческой направленности, предполагает кружковой уровень освоения знаний и практических навыков, по функциональному предназначению – учебно-познавательной, по времени реализации –1 год обучения.</w:t>
      </w:r>
      <w:r w:rsidR="007378AF">
        <w:t xml:space="preserve"> </w:t>
      </w:r>
      <w:r w:rsidR="007378AF" w:rsidRPr="007378AF">
        <w:t>Разработана на типовых программ по изобразительному искусству. Является модифицированной.</w:t>
      </w:r>
    </w:p>
    <w:p w:rsidR="00D72318" w:rsidRPr="00D72318" w:rsidRDefault="00D72318" w:rsidP="00D72318">
      <w:pPr>
        <w:pStyle w:val="a3"/>
        <w:spacing w:before="0" w:beforeAutospacing="0" w:after="0" w:afterAutospacing="0"/>
        <w:ind w:firstLine="708"/>
        <w:jc w:val="both"/>
      </w:pPr>
      <w:r w:rsidRPr="00D72318">
        <w:rPr>
          <w:b/>
          <w:bCs/>
          <w:u w:val="single"/>
        </w:rPr>
        <w:t>Актуальность программы</w:t>
      </w:r>
      <w:r w:rsidRPr="00D72318">
        <w:t xml:space="preserve"> обусловлена тем, что происходит сближение содержания программы с особенностями нашей жизни, такой динамичной и бурно меняющейся, требующей от человека активных действий. Уже сегодня обществу нужны компетентные и самостоятельные, готовые к сотрудничеству люди. </w:t>
      </w:r>
    </w:p>
    <w:p w:rsidR="00D72318" w:rsidRPr="00D72318" w:rsidRDefault="00D72318" w:rsidP="00D72318">
      <w:pPr>
        <w:pStyle w:val="a3"/>
        <w:spacing w:before="0" w:beforeAutospacing="0" w:after="0" w:afterAutospacing="0"/>
        <w:ind w:firstLine="708"/>
        <w:jc w:val="both"/>
      </w:pPr>
      <w:r w:rsidRPr="00D72318">
        <w:t xml:space="preserve">Приобщение к искусству, на протяжении всей истории человечества было неотъемлемой частью национальной культуры. И сегодня особое внимание уделяется </w:t>
      </w:r>
      <w:proofErr w:type="gramStart"/>
      <w:r w:rsidRPr="00D72318">
        <w:t>культуре,  искусству</w:t>
      </w:r>
      <w:proofErr w:type="gramEnd"/>
      <w:r w:rsidRPr="00D72318">
        <w:t xml:space="preserve"> и приобщению детей к здоровому образу жизни, к общечеловеческим ценностям. Укрепление психического и физического здоровья. Получение общего эстетического, морального и физического развития.</w:t>
      </w:r>
    </w:p>
    <w:p w:rsidR="00D72318" w:rsidRPr="00D72318" w:rsidRDefault="00D72318" w:rsidP="00D72318">
      <w:pPr>
        <w:ind w:firstLine="708"/>
        <w:jc w:val="both"/>
      </w:pPr>
      <w:r w:rsidRPr="00D72318">
        <w:t>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:rsidR="00D72318" w:rsidRPr="00D72318" w:rsidRDefault="00D72318" w:rsidP="00D72318">
      <w:pPr>
        <w:ind w:firstLine="708"/>
        <w:jc w:val="both"/>
      </w:pPr>
      <w:r w:rsidRPr="00D72318">
        <w:t>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</w:p>
    <w:p w:rsidR="00D72318" w:rsidRPr="00D72318" w:rsidRDefault="00D72318" w:rsidP="00D72318">
      <w:pPr>
        <w:ind w:firstLine="708"/>
        <w:jc w:val="both"/>
      </w:pPr>
      <w:r w:rsidRPr="00D72318">
        <w:t xml:space="preserve">Занятия изобразительным искусством являются эффективным средством </w:t>
      </w:r>
      <w:proofErr w:type="gramStart"/>
      <w:r w:rsidRPr="00D72318">
        <w:t>приобщения  детей</w:t>
      </w:r>
      <w:proofErr w:type="gramEnd"/>
      <w:r w:rsidRPr="00D72318">
        <w:t xml:space="preserve"> к изучению народных традиций. Знания, умения, </w:t>
      </w:r>
      <w:proofErr w:type="gramStart"/>
      <w:r w:rsidRPr="00D72318">
        <w:t>навыки  воспитанники</w:t>
      </w:r>
      <w:proofErr w:type="gramEnd"/>
      <w:r w:rsidRPr="00D72318">
        <w:t xml:space="preserve"> демонстрируют своим сверстникам, выставляя свои работы.</w:t>
      </w:r>
    </w:p>
    <w:p w:rsidR="00D72318" w:rsidRPr="00D72318" w:rsidRDefault="00D72318" w:rsidP="00D72318">
      <w:pPr>
        <w:ind w:firstLine="708"/>
        <w:jc w:val="both"/>
      </w:pPr>
      <w:r w:rsidRPr="00D72318">
        <w:t>Сегодня, когда во многих общеобразовательных школах на изучение изобразительного искусства отводится ограниченное время, развитие художественного творчества школьников через систему дополнительного образования детей становится особенно актуальным.</w:t>
      </w:r>
    </w:p>
    <w:p w:rsidR="00D72318" w:rsidRPr="00D72318" w:rsidRDefault="00D72318" w:rsidP="00D72318">
      <w:pPr>
        <w:ind w:firstLine="708"/>
        <w:jc w:val="both"/>
      </w:pPr>
      <w:r w:rsidRPr="00D72318">
        <w:t>Необходимо разбудить в каждом ребёнке стремление к художественному самовыражению и творчеству, добиться того, чтобы работа вызывала чувство радости и удовлетворения. Это касается всех обучающихся, ведь в кружковое объединение принимаются дети с разной степенью одарённости и различным уровнем базовой подготовки, что обязывает педагога учитывать индивидуальные особенности детей, обеспечивать индивидуальный подход к каждому ребёнку.</w:t>
      </w:r>
    </w:p>
    <w:p w:rsidR="00D72318" w:rsidRPr="00D72318" w:rsidRDefault="00D72318" w:rsidP="00D72318">
      <w:pPr>
        <w:ind w:firstLine="708"/>
        <w:jc w:val="both"/>
      </w:pPr>
      <w:r w:rsidRPr="00D72318">
        <w:rPr>
          <w:b/>
          <w:bCs/>
          <w:u w:val="single"/>
        </w:rPr>
        <w:t>Новизна программы</w:t>
      </w:r>
      <w:r w:rsidRPr="00D72318">
        <w:t xml:space="preserve"> состоит в том, что в процессе </w:t>
      </w:r>
      <w:proofErr w:type="gramStart"/>
      <w:r w:rsidRPr="00D72318">
        <w:t>обучения</w:t>
      </w:r>
      <w:proofErr w:type="gramEnd"/>
      <w:r w:rsidRPr="00D72318">
        <w:t xml:space="preserve"> учащиеся получают знания о закономерностях построения формы, о линейной и воздушной перспективе, </w:t>
      </w:r>
      <w:proofErr w:type="spellStart"/>
      <w:r w:rsidRPr="00D72318">
        <w:t>цветоведении</w:t>
      </w:r>
      <w:proofErr w:type="spellEnd"/>
      <w:r w:rsidRPr="00D72318">
        <w:t>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</w:t>
      </w:r>
    </w:p>
    <w:p w:rsidR="00D72318" w:rsidRPr="00D72318" w:rsidRDefault="00D72318" w:rsidP="00D72318">
      <w:pPr>
        <w:ind w:firstLine="708"/>
        <w:jc w:val="both"/>
      </w:pPr>
      <w:r w:rsidRPr="00D72318">
        <w:rPr>
          <w:b/>
          <w:bCs/>
          <w:u w:val="single"/>
        </w:rPr>
        <w:t>Педагогическая целесообразность</w:t>
      </w:r>
      <w:r w:rsidRPr="00D72318">
        <w:t xml:space="preserve"> программы 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</w:t>
      </w:r>
      <w:proofErr w:type="gramStart"/>
      <w:r w:rsidRPr="00D72318">
        <w:t>Программа  направлена</w:t>
      </w:r>
      <w:proofErr w:type="gramEnd"/>
      <w:r w:rsidRPr="00D72318">
        <w:t>  на то, чтобы через труд и искусство приобщить детей к творчеству.</w:t>
      </w:r>
    </w:p>
    <w:p w:rsidR="00D72318" w:rsidRPr="00D72318" w:rsidRDefault="00D72318" w:rsidP="00D72318">
      <w:pPr>
        <w:ind w:firstLine="708"/>
        <w:jc w:val="both"/>
      </w:pPr>
      <w:r w:rsidRPr="00D72318">
        <w:rPr>
          <w:b/>
          <w:bCs/>
          <w:u w:val="single"/>
        </w:rPr>
        <w:t xml:space="preserve">Отличительные </w:t>
      </w:r>
      <w:proofErr w:type="gramStart"/>
      <w:r w:rsidRPr="00D72318">
        <w:rPr>
          <w:b/>
          <w:bCs/>
          <w:u w:val="single"/>
        </w:rPr>
        <w:t xml:space="preserve">особенности </w:t>
      </w:r>
      <w:r w:rsidRPr="00D72318">
        <w:t> данной</w:t>
      </w:r>
      <w:proofErr w:type="gramEnd"/>
      <w:r w:rsidRPr="00D72318">
        <w:t xml:space="preserve"> образовательной программы от уже существующих в этой области заключается в том, что программа ориентирована на </w:t>
      </w:r>
      <w:r w:rsidRPr="00D72318">
        <w:lastRenderedPageBreak/>
        <w:t>применение широкого комплекса различного дополнительного материала по изобразительному искусству.</w:t>
      </w:r>
    </w:p>
    <w:p w:rsidR="00D72318" w:rsidRPr="00D72318" w:rsidRDefault="00D72318" w:rsidP="00D72318">
      <w:pPr>
        <w:ind w:firstLine="708"/>
        <w:jc w:val="both"/>
      </w:pPr>
      <w:r w:rsidRPr="00D72318">
        <w:t>Программой предусмотрено, чтобы каждое занятие было направлено на овладение основами изобразительного искусства, на приобщение обучающихся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:rsidR="00D72318" w:rsidRPr="00D72318" w:rsidRDefault="00D72318" w:rsidP="00D72318">
      <w:pPr>
        <w:ind w:firstLine="360"/>
        <w:jc w:val="both"/>
      </w:pPr>
      <w:r w:rsidRPr="00D72318">
        <w:t>Образовательный процесс имеет ряд преимуществ:</w:t>
      </w:r>
    </w:p>
    <w:p w:rsidR="00D72318" w:rsidRPr="00D72318" w:rsidRDefault="00D72318" w:rsidP="00D72318">
      <w:pPr>
        <w:numPr>
          <w:ilvl w:val="0"/>
          <w:numId w:val="2"/>
        </w:numPr>
        <w:jc w:val="both"/>
      </w:pPr>
      <w:r w:rsidRPr="00D72318">
        <w:t>занятия в свободное время;</w:t>
      </w:r>
    </w:p>
    <w:p w:rsidR="00D72318" w:rsidRPr="00D72318" w:rsidRDefault="00D72318" w:rsidP="00D72318">
      <w:pPr>
        <w:numPr>
          <w:ilvl w:val="0"/>
          <w:numId w:val="2"/>
        </w:numPr>
        <w:jc w:val="both"/>
      </w:pPr>
      <w:r w:rsidRPr="00D72318">
        <w:t>обучение организовано на добровольных началах всех сторон (обучающиеся, родители, педагоги);</w:t>
      </w:r>
    </w:p>
    <w:p w:rsidR="00D72318" w:rsidRPr="00D72318" w:rsidRDefault="00D72318" w:rsidP="00D72318">
      <w:pPr>
        <w:numPr>
          <w:ilvl w:val="0"/>
          <w:numId w:val="2"/>
        </w:numPr>
        <w:jc w:val="both"/>
      </w:pPr>
      <w:r w:rsidRPr="00D72318">
        <w:t>обучающимся предоставляется возможность удовлетворения своих интересов и сочетания различных направлений и форм занятия.</w:t>
      </w:r>
    </w:p>
    <w:p w:rsidR="00D72318" w:rsidRPr="00D72318" w:rsidRDefault="00D72318" w:rsidP="00D72318">
      <w:pPr>
        <w:ind w:firstLine="708"/>
        <w:jc w:val="both"/>
      </w:pPr>
      <w:r w:rsidRPr="00D72318">
        <w:rPr>
          <w:b/>
          <w:bCs/>
          <w:u w:val="single"/>
        </w:rPr>
        <w:t>Возраст обучающихся,</w:t>
      </w:r>
      <w:r w:rsidRPr="00D72318">
        <w:t xml:space="preserve"> участвующих в реализации данной образовательной программы – ученики </w:t>
      </w:r>
      <w:r>
        <w:t>5-6</w:t>
      </w:r>
      <w:r w:rsidRPr="00D72318">
        <w:t xml:space="preserve"> классов.</w:t>
      </w:r>
    </w:p>
    <w:p w:rsidR="00D72318" w:rsidRPr="00D72318" w:rsidRDefault="00D72318" w:rsidP="00D72318">
      <w:pPr>
        <w:ind w:firstLine="708"/>
        <w:jc w:val="both"/>
      </w:pPr>
      <w:r w:rsidRPr="00D72318">
        <w:rPr>
          <w:b/>
          <w:bCs/>
          <w:u w:val="single"/>
        </w:rPr>
        <w:t>Принцип построения программы:</w:t>
      </w:r>
    </w:p>
    <w:p w:rsidR="00D72318" w:rsidRPr="00D72318" w:rsidRDefault="00D72318" w:rsidP="00D72318">
      <w:pPr>
        <w:ind w:firstLine="708"/>
        <w:jc w:val="both"/>
      </w:pPr>
      <w:r w:rsidRPr="00D72318">
        <w:t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Обучаясь по данной программе, дети проходят путь от простого к сложному, где учитывается возврат к пройденному материалу на новом, более сложном творческом уровне.</w:t>
      </w:r>
    </w:p>
    <w:p w:rsidR="00D72318" w:rsidRPr="00D72318" w:rsidRDefault="00D72318" w:rsidP="00D72318">
      <w:pPr>
        <w:pStyle w:val="a3"/>
        <w:spacing w:before="0" w:beforeAutospacing="0" w:after="0" w:afterAutospacing="0"/>
        <w:ind w:firstLine="708"/>
        <w:jc w:val="both"/>
      </w:pPr>
      <w:r w:rsidRPr="00D72318">
        <w:t>Программа рассчитана на 1 год обучения. Всего на освоение программы отводится 68 часов. Занятия проводятся 1 раз в неделю, продолжительностью - 2 часа. Длительность каждого учебного</w:t>
      </w:r>
      <w:r>
        <w:t xml:space="preserve"> занятия составляет 40</w:t>
      </w:r>
      <w:r w:rsidRPr="00D72318">
        <w:t xml:space="preserve"> минут. </w:t>
      </w:r>
    </w:p>
    <w:p w:rsidR="00D72318" w:rsidRPr="00D72318" w:rsidRDefault="00D72318" w:rsidP="00D72318">
      <w:pPr>
        <w:ind w:firstLine="708"/>
      </w:pPr>
      <w:r w:rsidRPr="00D72318">
        <w:rPr>
          <w:b/>
          <w:bCs/>
          <w:u w:val="single"/>
        </w:rPr>
        <w:t>Формы занятий</w:t>
      </w:r>
    </w:p>
    <w:p w:rsidR="00D72318" w:rsidRPr="00D72318" w:rsidRDefault="00D72318" w:rsidP="00D72318">
      <w:pPr>
        <w:ind w:firstLine="708"/>
        <w:jc w:val="both"/>
      </w:pPr>
      <w:r w:rsidRPr="00D72318">
        <w:t xml:space="preserve">Одно из главных условий успеха обучения и развития творчества обучающихся – это индивидуальный подход к каждому ребенку. Важен и принцип обучения и </w:t>
      </w:r>
      <w:proofErr w:type="gramStart"/>
      <w:r w:rsidRPr="00D72318">
        <w:t>воспитания  в</w:t>
      </w:r>
      <w:proofErr w:type="gramEnd"/>
      <w:r w:rsidRPr="00D72318">
        <w:t xml:space="preserve">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кабинетов, мероприятий, коридоров. Кроме того, выполненные на занятиях художественные работы </w:t>
      </w:r>
      <w:proofErr w:type="gramStart"/>
      <w:r w:rsidRPr="00D72318">
        <w:t>используются  как</w:t>
      </w:r>
      <w:proofErr w:type="gramEnd"/>
      <w:r w:rsidRPr="00D72318">
        <w:t xml:space="preserve">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</w:t>
      </w:r>
    </w:p>
    <w:p w:rsidR="00D72318" w:rsidRPr="00D72318" w:rsidRDefault="00D72318" w:rsidP="00D72318">
      <w:pPr>
        <w:ind w:firstLine="708"/>
        <w:jc w:val="both"/>
      </w:pPr>
      <w:r w:rsidRPr="00D72318">
        <w:rPr>
          <w:b/>
          <w:bCs/>
          <w:u w:val="single"/>
        </w:rPr>
        <w:t>Методы</w:t>
      </w:r>
    </w:p>
    <w:p w:rsidR="00D72318" w:rsidRPr="00D72318" w:rsidRDefault="00D72318" w:rsidP="00D72318">
      <w:pPr>
        <w:ind w:firstLine="708"/>
        <w:jc w:val="both"/>
      </w:pPr>
      <w:r w:rsidRPr="00D72318">
        <w:t>Для качественного развития творческой деятельности юных художников программой предусмотрено:</w:t>
      </w:r>
    </w:p>
    <w:p w:rsidR="00D72318" w:rsidRPr="00D72318" w:rsidRDefault="00D72318" w:rsidP="00D72318">
      <w:pPr>
        <w:numPr>
          <w:ilvl w:val="0"/>
          <w:numId w:val="3"/>
        </w:numPr>
        <w:jc w:val="both"/>
      </w:pPr>
      <w:r w:rsidRPr="00D72318">
        <w:t>Предоставление обучающемуся свободы в выборе деятельности, в выборе способов работы, в выборе тем.</w:t>
      </w:r>
    </w:p>
    <w:p w:rsidR="00D72318" w:rsidRPr="00D72318" w:rsidRDefault="00D72318" w:rsidP="00D72318">
      <w:pPr>
        <w:numPr>
          <w:ilvl w:val="0"/>
          <w:numId w:val="3"/>
        </w:numPr>
        <w:jc w:val="both"/>
      </w:pPr>
      <w:r w:rsidRPr="00D72318">
        <w:t xml:space="preserve">Система постоянно усложняющихся заданий с </w:t>
      </w:r>
      <w:proofErr w:type="gramStart"/>
      <w:r w:rsidRPr="00D72318">
        <w:t>разными  вариантами</w:t>
      </w:r>
      <w:proofErr w:type="gramEnd"/>
      <w:r w:rsidRPr="00D72318">
        <w:t xml:space="preserve"> сложности позволяет  овладевать приемами творческой работы всеми обучающимися.</w:t>
      </w:r>
    </w:p>
    <w:p w:rsidR="00D72318" w:rsidRPr="00D72318" w:rsidRDefault="00D72318" w:rsidP="00D72318">
      <w:pPr>
        <w:numPr>
          <w:ilvl w:val="0"/>
          <w:numId w:val="3"/>
        </w:numPr>
        <w:jc w:val="both"/>
      </w:pPr>
      <w:r w:rsidRPr="00D72318">
        <w:t xml:space="preserve">В каждом задании </w:t>
      </w:r>
      <w:proofErr w:type="gramStart"/>
      <w:r w:rsidRPr="00D72318">
        <w:t>предусматривается  исполнительский</w:t>
      </w:r>
      <w:proofErr w:type="gramEnd"/>
      <w:r w:rsidRPr="00D72318">
        <w:t xml:space="preserve"> и творческий компонент.</w:t>
      </w:r>
    </w:p>
    <w:p w:rsidR="00D72318" w:rsidRPr="00D72318" w:rsidRDefault="00D72318" w:rsidP="00D72318">
      <w:pPr>
        <w:numPr>
          <w:ilvl w:val="0"/>
          <w:numId w:val="3"/>
        </w:numPr>
        <w:jc w:val="both"/>
      </w:pPr>
      <w:r w:rsidRPr="00D72318">
        <w:t>Создание увлекательной, но не развлекательной атмосферы занятий. Наряду с элементами творчества необходимы трудовые усилия.</w:t>
      </w:r>
    </w:p>
    <w:p w:rsidR="00D72318" w:rsidRPr="00D72318" w:rsidRDefault="00D72318" w:rsidP="00D72318">
      <w:pPr>
        <w:numPr>
          <w:ilvl w:val="0"/>
          <w:numId w:val="3"/>
        </w:numPr>
        <w:jc w:val="both"/>
      </w:pPr>
      <w:r w:rsidRPr="00D72318">
        <w:t>Создание ситуации успеха, чувства удовлетворения от процесса деятельности.</w:t>
      </w:r>
    </w:p>
    <w:p w:rsidR="00D72318" w:rsidRPr="00D72318" w:rsidRDefault="00D72318" w:rsidP="00D72318">
      <w:pPr>
        <w:numPr>
          <w:ilvl w:val="0"/>
          <w:numId w:val="3"/>
        </w:numPr>
        <w:jc w:val="both"/>
      </w:pPr>
      <w:r w:rsidRPr="00D72318">
        <w:t xml:space="preserve">Объекты </w:t>
      </w:r>
      <w:proofErr w:type="gramStart"/>
      <w:r w:rsidRPr="00D72318">
        <w:t>творчества  обучающихся</w:t>
      </w:r>
      <w:proofErr w:type="gramEnd"/>
      <w:r w:rsidRPr="00D72318">
        <w:t xml:space="preserve"> имеют значимость для них самих и для общества.</w:t>
      </w:r>
    </w:p>
    <w:p w:rsidR="00D72318" w:rsidRPr="00D72318" w:rsidRDefault="00D72318" w:rsidP="00D72318">
      <w:pPr>
        <w:ind w:firstLine="708"/>
        <w:jc w:val="both"/>
      </w:pPr>
      <w:r w:rsidRPr="00D72318">
        <w:t xml:space="preserve">Обучающимся предоставляется возможность выбора художественной формы, художественных средств выразительности. Они приобретают опыт художественной деятельности в графике, живописи. В любом деле нужна «золотая середина». Если развивать у ребенка только фантазию или учить только копировать, не связывая эти задания </w:t>
      </w:r>
      <w:r w:rsidRPr="00D72318">
        <w:lastRenderedPageBreak/>
        <w:t>с грамотным выполнением работы, значит, в конце концов, загнать ученика в тупик. Поэтому, традиционно совмещаются правила рисования с элементами фантазии.</w:t>
      </w:r>
    </w:p>
    <w:p w:rsidR="00D72318" w:rsidRPr="00D72318" w:rsidRDefault="00D72318" w:rsidP="00D72318">
      <w:pPr>
        <w:ind w:firstLine="708"/>
        <w:jc w:val="both"/>
      </w:pPr>
      <w:r w:rsidRPr="00D72318">
        <w:t>Теоретические знания по всем разделам программы даются на самых первых занятиях, а затем закрепляются в практической работе.</w:t>
      </w:r>
    </w:p>
    <w:p w:rsidR="00D72318" w:rsidRPr="00D72318" w:rsidRDefault="00D72318" w:rsidP="00D72318">
      <w:pPr>
        <w:ind w:firstLine="708"/>
        <w:jc w:val="both"/>
      </w:pPr>
      <w:r w:rsidRPr="00D72318">
        <w:t xml:space="preserve">Практические занятия и развитие художественного восприятия представлены в программе в их содержательном единстве. Применяются такие методы, как </w:t>
      </w:r>
      <w:proofErr w:type="gramStart"/>
      <w:r w:rsidRPr="00D72318">
        <w:rPr>
          <w:i/>
          <w:iCs/>
        </w:rPr>
        <w:t>репродуктивный</w:t>
      </w:r>
      <w:r w:rsidRPr="00D72318">
        <w:t>  (</w:t>
      </w:r>
      <w:proofErr w:type="gramEnd"/>
      <w:r w:rsidRPr="00D72318">
        <w:t xml:space="preserve">воспроизводящий); </w:t>
      </w:r>
      <w:r w:rsidRPr="00D72318">
        <w:rPr>
          <w:i/>
          <w:iCs/>
        </w:rPr>
        <w:t>иллюстративный</w:t>
      </w:r>
      <w:r w:rsidRPr="00D72318">
        <w:t xml:space="preserve">  (объяснение сопровождается демонстрацией наглядного материала); </w:t>
      </w:r>
      <w:r w:rsidRPr="00D72318">
        <w:rPr>
          <w:i/>
          <w:iCs/>
        </w:rPr>
        <w:t>проблемный</w:t>
      </w:r>
      <w:r w:rsidRPr="00D72318">
        <w:t xml:space="preserve"> (педагог ставит проблему и вместе с детьми ищет пути её решения); </w:t>
      </w:r>
      <w:r w:rsidRPr="00D72318">
        <w:rPr>
          <w:i/>
          <w:iCs/>
        </w:rPr>
        <w:t>эвристический</w:t>
      </w:r>
      <w:r w:rsidRPr="00D72318">
        <w:t xml:space="preserve"> (проблема формулируется детьми, ими и предлагаются способы её решения).</w:t>
      </w:r>
    </w:p>
    <w:p w:rsidR="00D72318" w:rsidRPr="00D72318" w:rsidRDefault="00D72318" w:rsidP="00D72318">
      <w:pPr>
        <w:ind w:firstLine="708"/>
        <w:jc w:val="both"/>
      </w:pPr>
      <w:r w:rsidRPr="00D72318">
        <w:t xml:space="preserve">Среди методов такие, как беседа, объяснение, лекция, игра, конкурсы, выставки, праздники, эксперименты, а также групповые, комбинированные, чисто практические занятия.  Некоторые занятия проходят в форме самостоятельной работы (постановки натюрмортов, пленэры), </w:t>
      </w:r>
      <w:proofErr w:type="gramStart"/>
      <w:r w:rsidRPr="00D72318">
        <w:t>где  стимулируется</w:t>
      </w:r>
      <w:proofErr w:type="gramEnd"/>
      <w:r w:rsidRPr="00D72318">
        <w:t xml:space="preserve"> самостоятельное творчество. К самостоятельным относятся также итоговые работы по результатам прохождения каждого блока, полугодия и года. В начале каждого занятия несколько минут отведено теоретической беседе, завершается занятие просмотром работ и их обсуждением.</w:t>
      </w:r>
    </w:p>
    <w:p w:rsidR="00D72318" w:rsidRPr="00D72318" w:rsidRDefault="00D72318" w:rsidP="00D72318">
      <w:pPr>
        <w:ind w:firstLine="708"/>
        <w:jc w:val="both"/>
      </w:pPr>
      <w:r w:rsidRPr="00D72318">
        <w:t>В период обучения происходит постепенное усложнение материала. Широко применяются занятия по методике, мастер — классы, когда педагог вместе с обучающимися выполняет живописную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исправления. Наглядность является самым прямым путём обучения в любой области, а особенно в изобразительном искусстве.</w:t>
      </w:r>
    </w:p>
    <w:p w:rsidR="00D72318" w:rsidRPr="00D72318" w:rsidRDefault="00D72318" w:rsidP="00D72318">
      <w:pPr>
        <w:ind w:firstLine="708"/>
        <w:jc w:val="both"/>
        <w:rPr>
          <w:u w:val="single"/>
        </w:rPr>
      </w:pPr>
      <w:proofErr w:type="gramStart"/>
      <w:r w:rsidRPr="00D72318">
        <w:rPr>
          <w:b/>
          <w:bCs/>
          <w:u w:val="single"/>
        </w:rPr>
        <w:t>Основная  цель</w:t>
      </w:r>
      <w:proofErr w:type="gramEnd"/>
      <w:r w:rsidRPr="00D72318">
        <w:rPr>
          <w:b/>
          <w:bCs/>
          <w:u w:val="single"/>
        </w:rPr>
        <w:t xml:space="preserve">  программы: </w:t>
      </w:r>
    </w:p>
    <w:p w:rsidR="00D72318" w:rsidRPr="00D72318" w:rsidRDefault="00D72318" w:rsidP="00D72318">
      <w:pPr>
        <w:ind w:firstLine="708"/>
        <w:jc w:val="both"/>
      </w:pPr>
      <w:r w:rsidRPr="00D72318">
        <w:t>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</w:t>
      </w:r>
    </w:p>
    <w:p w:rsidR="00D72318" w:rsidRPr="00D72318" w:rsidRDefault="00D72318" w:rsidP="00D72318">
      <w:pPr>
        <w:ind w:firstLine="708"/>
        <w:jc w:val="both"/>
      </w:pPr>
      <w:r w:rsidRPr="00D72318">
        <w:rPr>
          <w:b/>
          <w:bCs/>
          <w:u w:val="single"/>
        </w:rPr>
        <w:t xml:space="preserve">Задачи данной программы: </w:t>
      </w:r>
    </w:p>
    <w:p w:rsidR="00D72318" w:rsidRPr="00D72318" w:rsidRDefault="00D72318" w:rsidP="00D72318">
      <w:pPr>
        <w:jc w:val="both"/>
      </w:pPr>
      <w:r w:rsidRPr="00D72318">
        <w:t xml:space="preserve">Поставленная цель раскрывается в триединстве следующих </w:t>
      </w:r>
      <w:r w:rsidRPr="00D72318">
        <w:rPr>
          <w:bCs/>
        </w:rPr>
        <w:t>задач</w:t>
      </w:r>
      <w:r w:rsidRPr="00D72318">
        <w:t>:</w:t>
      </w:r>
    </w:p>
    <w:p w:rsidR="00D72318" w:rsidRPr="00D72318" w:rsidRDefault="00D72318" w:rsidP="00D72318">
      <w:pPr>
        <w:numPr>
          <w:ilvl w:val="0"/>
          <w:numId w:val="1"/>
        </w:numPr>
        <w:jc w:val="both"/>
      </w:pPr>
      <w:r w:rsidRPr="00D72318">
        <w:rPr>
          <w:b/>
          <w:bCs/>
          <w:i/>
          <w:iCs/>
        </w:rPr>
        <w:t>воспитательной</w:t>
      </w:r>
      <w:r w:rsidRPr="00D72318">
        <w:t xml:space="preserve"> 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</w:t>
      </w:r>
      <w:proofErr w:type="gramStart"/>
      <w:r w:rsidRPr="00D72318">
        <w:t>основу  приобретения</w:t>
      </w:r>
      <w:proofErr w:type="gramEnd"/>
      <w:r w:rsidRPr="00D72318">
        <w:t xml:space="preserve"> личностного опыта и </w:t>
      </w:r>
      <w:proofErr w:type="spellStart"/>
      <w:r w:rsidRPr="00D72318">
        <w:t>самосозидания</w:t>
      </w:r>
      <w:proofErr w:type="spellEnd"/>
      <w:r w:rsidRPr="00D72318">
        <w:t>;</w:t>
      </w:r>
    </w:p>
    <w:p w:rsidR="00D72318" w:rsidRPr="00D72318" w:rsidRDefault="00D72318" w:rsidP="00D72318">
      <w:pPr>
        <w:numPr>
          <w:ilvl w:val="0"/>
          <w:numId w:val="1"/>
        </w:numPr>
        <w:jc w:val="both"/>
      </w:pPr>
      <w:r w:rsidRPr="00D72318">
        <w:rPr>
          <w:b/>
          <w:bCs/>
          <w:i/>
          <w:iCs/>
        </w:rPr>
        <w:t>художественно-творческой</w:t>
      </w:r>
      <w:r w:rsidRPr="00D72318">
        <w:rPr>
          <w:i/>
          <w:iCs/>
        </w:rPr>
        <w:t xml:space="preserve"> – </w:t>
      </w:r>
      <w:r w:rsidRPr="00D72318">
        <w:t xml:space="preserve">развития творческих способностей, фантазии и воображения, образного мышления, используя </w:t>
      </w:r>
      <w:proofErr w:type="gramStart"/>
      <w:r w:rsidRPr="00D72318">
        <w:t>игру  цвета</w:t>
      </w:r>
      <w:proofErr w:type="gramEnd"/>
      <w:r w:rsidRPr="00D72318">
        <w:t xml:space="preserve"> и фактуры, нестандартных приемов и решений в реализации творческих идей;</w:t>
      </w:r>
    </w:p>
    <w:p w:rsidR="00D72318" w:rsidRPr="00D72318" w:rsidRDefault="00D72318" w:rsidP="00D72318">
      <w:pPr>
        <w:numPr>
          <w:ilvl w:val="0"/>
          <w:numId w:val="1"/>
        </w:numPr>
        <w:jc w:val="both"/>
      </w:pPr>
      <w:r w:rsidRPr="00D72318">
        <w:rPr>
          <w:b/>
          <w:bCs/>
          <w:i/>
          <w:iCs/>
        </w:rPr>
        <w:t>технической</w:t>
      </w:r>
      <w:r w:rsidRPr="00D72318">
        <w:rPr>
          <w:b/>
          <w:bCs/>
        </w:rPr>
        <w:t xml:space="preserve"> </w:t>
      </w:r>
      <w:r w:rsidRPr="00D72318">
        <w:t>– освоения практических приемов и навыков изобразительного мастерства (рисунка, живописи и композиции).</w:t>
      </w:r>
    </w:p>
    <w:p w:rsidR="00D72318" w:rsidRPr="00D72318" w:rsidRDefault="00D72318" w:rsidP="00D72318">
      <w:pPr>
        <w:ind w:firstLine="360"/>
        <w:jc w:val="both"/>
      </w:pPr>
      <w:r w:rsidRPr="00D72318">
        <w:t xml:space="preserve">В целом занятия в кружке </w:t>
      </w:r>
      <w:proofErr w:type="gramStart"/>
      <w:r w:rsidRPr="00D72318">
        <w:t>способствуют  разностороннему</w:t>
      </w:r>
      <w:proofErr w:type="gramEnd"/>
      <w:r w:rsidRPr="00D72318">
        <w:t xml:space="preserve">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0B0BAD" w:rsidRDefault="00A622F4" w:rsidP="00D72318"/>
    <w:p w:rsidR="007378AF" w:rsidRDefault="007378AF" w:rsidP="007378AF">
      <w:pPr>
        <w:jc w:val="center"/>
        <w:rPr>
          <w:b/>
          <w:bCs/>
        </w:rPr>
      </w:pPr>
    </w:p>
    <w:p w:rsidR="007378AF" w:rsidRDefault="007378AF" w:rsidP="007378AF">
      <w:pPr>
        <w:jc w:val="center"/>
        <w:rPr>
          <w:b/>
          <w:bCs/>
        </w:rPr>
      </w:pPr>
    </w:p>
    <w:p w:rsidR="007378AF" w:rsidRDefault="007378AF" w:rsidP="007378AF">
      <w:pPr>
        <w:jc w:val="center"/>
        <w:rPr>
          <w:b/>
          <w:bCs/>
        </w:rPr>
      </w:pPr>
    </w:p>
    <w:p w:rsidR="007378AF" w:rsidRDefault="007378AF" w:rsidP="007378AF">
      <w:pPr>
        <w:jc w:val="center"/>
        <w:rPr>
          <w:b/>
          <w:bCs/>
        </w:rPr>
      </w:pPr>
    </w:p>
    <w:p w:rsidR="007378AF" w:rsidRDefault="007378AF" w:rsidP="007378AF">
      <w:pPr>
        <w:jc w:val="center"/>
        <w:rPr>
          <w:b/>
          <w:bCs/>
        </w:rPr>
      </w:pPr>
    </w:p>
    <w:p w:rsidR="007378AF" w:rsidRDefault="007378AF" w:rsidP="007378AF">
      <w:pPr>
        <w:jc w:val="center"/>
        <w:rPr>
          <w:b/>
          <w:bCs/>
        </w:rPr>
      </w:pPr>
    </w:p>
    <w:p w:rsidR="007378AF" w:rsidRDefault="007378AF" w:rsidP="007378AF">
      <w:pPr>
        <w:jc w:val="center"/>
        <w:rPr>
          <w:b/>
          <w:bCs/>
        </w:rPr>
      </w:pPr>
    </w:p>
    <w:p w:rsidR="007378AF" w:rsidRDefault="007378AF" w:rsidP="007378AF">
      <w:pPr>
        <w:jc w:val="center"/>
        <w:rPr>
          <w:b/>
          <w:bCs/>
        </w:rPr>
      </w:pPr>
    </w:p>
    <w:p w:rsidR="007378AF" w:rsidRDefault="007378AF" w:rsidP="007378AF">
      <w:pPr>
        <w:jc w:val="center"/>
        <w:rPr>
          <w:b/>
          <w:bCs/>
        </w:rPr>
      </w:pPr>
    </w:p>
    <w:p w:rsidR="007378AF" w:rsidRDefault="007378AF" w:rsidP="007378AF">
      <w:pPr>
        <w:jc w:val="center"/>
        <w:rPr>
          <w:b/>
          <w:bCs/>
        </w:rPr>
      </w:pPr>
    </w:p>
    <w:p w:rsidR="007378AF" w:rsidRDefault="007378AF" w:rsidP="007378AF">
      <w:pPr>
        <w:jc w:val="center"/>
        <w:rPr>
          <w:b/>
          <w:bCs/>
        </w:rPr>
      </w:pPr>
    </w:p>
    <w:p w:rsidR="007378AF" w:rsidRPr="007378AF" w:rsidRDefault="007378AF" w:rsidP="007378AF">
      <w:pPr>
        <w:jc w:val="center"/>
      </w:pPr>
      <w:r w:rsidRPr="007378AF">
        <w:rPr>
          <w:b/>
          <w:bCs/>
        </w:rPr>
        <w:lastRenderedPageBreak/>
        <w:t>Тематический план</w:t>
      </w:r>
    </w:p>
    <w:p w:rsidR="007378AF" w:rsidRPr="007378AF" w:rsidRDefault="007378AF" w:rsidP="007378AF">
      <w:pPr>
        <w:jc w:val="center"/>
        <w:rPr>
          <w:b/>
          <w:bCs/>
        </w:rPr>
      </w:pPr>
      <w:proofErr w:type="gramStart"/>
      <w:r w:rsidRPr="007378AF">
        <w:rPr>
          <w:b/>
          <w:bCs/>
        </w:rPr>
        <w:t>работы  кружка</w:t>
      </w:r>
      <w:proofErr w:type="gramEnd"/>
      <w:r w:rsidRPr="007378AF">
        <w:rPr>
          <w:b/>
          <w:bCs/>
        </w:rPr>
        <w:t xml:space="preserve"> «</w:t>
      </w:r>
      <w:r w:rsidR="00CB6941">
        <w:rPr>
          <w:b/>
          <w:bCs/>
        </w:rPr>
        <w:t>Волшебная кисточка</w:t>
      </w:r>
      <w:r w:rsidRPr="007378AF">
        <w:rPr>
          <w:b/>
          <w:bCs/>
        </w:rPr>
        <w:t>»</w:t>
      </w:r>
    </w:p>
    <w:p w:rsidR="007378AF" w:rsidRPr="007378AF" w:rsidRDefault="007378AF" w:rsidP="007378AF">
      <w:pPr>
        <w:jc w:val="center"/>
      </w:pPr>
    </w:p>
    <w:tbl>
      <w:tblPr>
        <w:tblW w:w="9498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756"/>
        <w:gridCol w:w="756"/>
        <w:gridCol w:w="756"/>
        <w:gridCol w:w="1559"/>
        <w:gridCol w:w="1560"/>
      </w:tblGrid>
      <w:tr w:rsidR="007378AF" w:rsidRPr="007378AF" w:rsidTr="000343D2">
        <w:trPr>
          <w:trHeight w:val="413"/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378AF" w:rsidRPr="007378AF" w:rsidRDefault="007378AF" w:rsidP="007378AF">
            <w:pPr>
              <w:jc w:val="center"/>
              <w:rPr>
                <w:b/>
              </w:rPr>
            </w:pPr>
            <w:r w:rsidRPr="007378AF">
              <w:rPr>
                <w:b/>
              </w:rPr>
              <w:t xml:space="preserve">№ </w:t>
            </w:r>
            <w:proofErr w:type="spellStart"/>
            <w:r w:rsidRPr="007378AF">
              <w:rPr>
                <w:b/>
              </w:rPr>
              <w:t>заня</w:t>
            </w:r>
            <w:proofErr w:type="spellEnd"/>
            <w:r w:rsidRPr="007378AF">
              <w:rPr>
                <w:b/>
              </w:rPr>
              <w:t xml:space="preserve"> </w:t>
            </w:r>
            <w:proofErr w:type="spellStart"/>
            <w:r w:rsidRPr="007378AF">
              <w:rPr>
                <w:b/>
              </w:rPr>
              <w:t>тия</w:t>
            </w:r>
            <w:proofErr w:type="spellEnd"/>
            <w:r w:rsidRPr="007378AF">
              <w:rPr>
                <w:b/>
              </w:rPr>
              <w:t xml:space="preserve"> п/п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378AF" w:rsidRPr="007378AF" w:rsidRDefault="007378AF" w:rsidP="007378AF">
            <w:pPr>
              <w:jc w:val="center"/>
              <w:rPr>
                <w:b/>
              </w:rPr>
            </w:pPr>
            <w:r w:rsidRPr="007378AF">
              <w:rPr>
                <w:b/>
              </w:rPr>
              <w:t>Название темы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AF" w:rsidRPr="007378AF" w:rsidRDefault="007378AF" w:rsidP="007378AF">
            <w:pPr>
              <w:jc w:val="center"/>
              <w:rPr>
                <w:b/>
              </w:rPr>
            </w:pPr>
            <w:r w:rsidRPr="007378AF">
              <w:rPr>
                <w:b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378AF" w:rsidRPr="007378AF" w:rsidRDefault="007378AF" w:rsidP="007378AF">
            <w:pPr>
              <w:jc w:val="center"/>
              <w:rPr>
                <w:b/>
              </w:rPr>
            </w:pPr>
            <w:r w:rsidRPr="007378AF">
              <w:rPr>
                <w:b/>
              </w:rPr>
              <w:t>Формы организации занятий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378AF" w:rsidRPr="007378AF" w:rsidRDefault="007378AF" w:rsidP="007378AF">
            <w:pPr>
              <w:jc w:val="center"/>
              <w:rPr>
                <w:b/>
              </w:rPr>
            </w:pPr>
            <w:r w:rsidRPr="007378AF">
              <w:rPr>
                <w:b/>
              </w:rPr>
              <w:t>Формы аттестации (контроля)</w:t>
            </w:r>
          </w:p>
        </w:tc>
      </w:tr>
      <w:tr w:rsidR="007378AF" w:rsidRPr="007378AF" w:rsidTr="000343D2">
        <w:trPr>
          <w:trHeight w:val="412"/>
          <w:tblCellSpacing w:w="0" w:type="dxa"/>
        </w:trPr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AF" w:rsidRPr="007378AF" w:rsidRDefault="007378AF" w:rsidP="007378AF">
            <w:pPr>
              <w:jc w:val="center"/>
            </w:pPr>
          </w:p>
        </w:tc>
        <w:tc>
          <w:tcPr>
            <w:tcW w:w="34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AF" w:rsidRPr="007378AF" w:rsidRDefault="007378AF" w:rsidP="007378AF">
            <w:pPr>
              <w:jc w:val="center"/>
            </w:pP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AF" w:rsidRPr="007378AF" w:rsidRDefault="007378AF" w:rsidP="007378AF">
            <w:pPr>
              <w:jc w:val="center"/>
              <w:rPr>
                <w:b/>
              </w:rPr>
            </w:pPr>
            <w:r w:rsidRPr="007378AF">
              <w:rPr>
                <w:b/>
              </w:rPr>
              <w:t xml:space="preserve">Всего 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8AF" w:rsidRPr="007378AF" w:rsidRDefault="007378AF" w:rsidP="007378AF">
            <w:pPr>
              <w:jc w:val="center"/>
              <w:rPr>
                <w:b/>
              </w:rPr>
            </w:pPr>
            <w:proofErr w:type="gramStart"/>
            <w:r w:rsidRPr="007378AF">
              <w:rPr>
                <w:b/>
              </w:rPr>
              <w:t>Тео-</w:t>
            </w:r>
            <w:proofErr w:type="spellStart"/>
            <w:r w:rsidRPr="007378AF">
              <w:rPr>
                <w:b/>
              </w:rPr>
              <w:t>рия</w:t>
            </w:r>
            <w:proofErr w:type="spellEnd"/>
            <w:proofErr w:type="gramEnd"/>
            <w:r w:rsidRPr="007378AF">
              <w:rPr>
                <w:b/>
              </w:rPr>
              <w:t xml:space="preserve"> 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8AF" w:rsidRPr="007378AF" w:rsidRDefault="007378AF" w:rsidP="007378AF">
            <w:pPr>
              <w:jc w:val="center"/>
              <w:rPr>
                <w:b/>
              </w:rPr>
            </w:pPr>
            <w:proofErr w:type="spellStart"/>
            <w:proofErr w:type="gramStart"/>
            <w:r w:rsidRPr="007378AF">
              <w:rPr>
                <w:b/>
              </w:rPr>
              <w:t>Прак</w:t>
            </w:r>
            <w:proofErr w:type="spellEnd"/>
            <w:r w:rsidRPr="007378AF">
              <w:rPr>
                <w:b/>
              </w:rPr>
              <w:t>-тика</w:t>
            </w:r>
            <w:proofErr w:type="gramEnd"/>
            <w:r w:rsidRPr="007378AF">
              <w:rPr>
                <w:b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8AF" w:rsidRPr="007378AF" w:rsidRDefault="007378AF" w:rsidP="007378AF">
            <w:pPr>
              <w:jc w:val="center"/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8AF" w:rsidRPr="007378AF" w:rsidRDefault="007378AF" w:rsidP="007378AF">
            <w:pPr>
              <w:jc w:val="center"/>
            </w:pPr>
          </w:p>
        </w:tc>
      </w:tr>
      <w:tr w:rsidR="00CB6941" w:rsidRPr="007378AF" w:rsidTr="000343D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A7D3F" w:rsidRDefault="00CB6941" w:rsidP="00CB6941">
            <w:r>
              <w:t>1.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A7D3F" w:rsidRDefault="00CB6941" w:rsidP="00CB6941">
            <w:r w:rsidRPr="002C550F">
              <w:t>«Знакомство со школой рисования»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378AF" w:rsidRDefault="00CB6941" w:rsidP="00CB6941">
            <w:pPr>
              <w:jc w:val="center"/>
            </w:pPr>
            <w:r w:rsidRPr="007378AF">
              <w:t>4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pPr>
              <w:jc w:val="center"/>
            </w:pPr>
            <w:r w:rsidRPr="007378AF">
              <w:t>1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pPr>
              <w:jc w:val="center"/>
            </w:pPr>
            <w:r w:rsidRPr="007378AF"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FB0894" w:rsidRDefault="00CB6941" w:rsidP="00CB6941">
            <w:r w:rsidRPr="00FB0894">
              <w:t>Групповая форма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r w:rsidRPr="007378AF">
              <w:t>Творческая работа. Конкурс - выставка</w:t>
            </w:r>
          </w:p>
        </w:tc>
      </w:tr>
      <w:tr w:rsidR="00CB6941" w:rsidRPr="007378AF" w:rsidTr="000343D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A7D3F" w:rsidRDefault="00CB6941" w:rsidP="00CB6941">
            <w:r w:rsidRPr="007A7D3F">
              <w:t>2.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A7D3F" w:rsidRDefault="00CB6941" w:rsidP="00CB6941">
            <w:r w:rsidRPr="007A7D3F">
              <w:t xml:space="preserve"> Выход в природу. Выполнение эскизов и набросков отдельных элементов природы. Выполнение нескольких этюдов осеннего пейзажа «на состояние».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378AF" w:rsidRDefault="00CB6941" w:rsidP="00CB6941">
            <w:pPr>
              <w:jc w:val="center"/>
            </w:pPr>
            <w:r w:rsidRPr="007378AF">
              <w:t>4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pPr>
              <w:jc w:val="center"/>
            </w:pPr>
            <w:r w:rsidRPr="007378AF">
              <w:t>1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pPr>
              <w:jc w:val="center"/>
            </w:pPr>
            <w:r w:rsidRPr="007378AF"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FB0894" w:rsidRDefault="00CB6941" w:rsidP="00CB6941">
            <w:r w:rsidRPr="00FB0894">
              <w:t>Индивидуальная форма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r w:rsidRPr="007378AF">
              <w:t>Самостоятельная работа</w:t>
            </w:r>
            <w:r>
              <w:t xml:space="preserve">, </w:t>
            </w:r>
          </w:p>
        </w:tc>
      </w:tr>
      <w:tr w:rsidR="00CB6941" w:rsidRPr="007378AF" w:rsidTr="000343D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A7D3F" w:rsidRDefault="00CB6941" w:rsidP="00CB6941">
            <w:r w:rsidRPr="007A7D3F">
              <w:t>3.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A7D3F" w:rsidRDefault="00CB6941" w:rsidP="00CB6941">
            <w:r w:rsidRPr="007A7D3F">
              <w:t>Быстрые зарисовки животных с натуры. Рисование животных мягким материалом (пастель)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378AF" w:rsidRDefault="00CB6941" w:rsidP="00CB6941">
            <w:pPr>
              <w:jc w:val="center"/>
            </w:pPr>
            <w:r w:rsidRPr="007378AF">
              <w:t>4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pPr>
              <w:jc w:val="center"/>
            </w:pPr>
            <w:r w:rsidRPr="007378AF">
              <w:t>1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pPr>
              <w:jc w:val="center"/>
            </w:pPr>
            <w:r w:rsidRPr="007378AF"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FB0894" w:rsidRDefault="00CB6941" w:rsidP="00CB6941">
            <w:r w:rsidRPr="00FB0894">
              <w:t>Индивидуальная форма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r w:rsidRPr="007378AF">
              <w:t>Вернисаж</w:t>
            </w:r>
          </w:p>
        </w:tc>
      </w:tr>
      <w:tr w:rsidR="00CB6941" w:rsidRPr="007378AF" w:rsidTr="000343D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A7D3F" w:rsidRDefault="00CB6941" w:rsidP="00CB6941">
            <w:r w:rsidRPr="007A7D3F">
              <w:t>4.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A7D3F" w:rsidRDefault="00CB6941" w:rsidP="00CB6941">
            <w:r w:rsidRPr="007A7D3F">
              <w:t>Рисование животных (гуашь)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378AF" w:rsidRDefault="00CB6941" w:rsidP="00CB6941">
            <w:pPr>
              <w:jc w:val="center"/>
            </w:pPr>
            <w:r w:rsidRPr="007378AF">
              <w:t>4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pPr>
              <w:jc w:val="center"/>
            </w:pPr>
            <w:r w:rsidRPr="007378AF">
              <w:t>1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pPr>
              <w:jc w:val="center"/>
            </w:pPr>
            <w:r w:rsidRPr="007378AF"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FB0894" w:rsidRDefault="00CB6941" w:rsidP="00CB6941">
            <w:r w:rsidRPr="00FB0894">
              <w:t>Индивидуальная форма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r w:rsidRPr="007378AF">
              <w:t>Творческая работа</w:t>
            </w:r>
          </w:p>
        </w:tc>
      </w:tr>
      <w:tr w:rsidR="00CB6941" w:rsidRPr="007378AF" w:rsidTr="000343D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A7D3F" w:rsidRDefault="00CB6941" w:rsidP="00CB6941">
            <w:r w:rsidRPr="007A7D3F">
              <w:t>5.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A7D3F" w:rsidRDefault="00CB6941" w:rsidP="00CB6941">
            <w:r w:rsidRPr="007378AF">
              <w:t>Рисование осеннего натюрморта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378AF" w:rsidRDefault="00CB6941" w:rsidP="00CB6941">
            <w:pPr>
              <w:jc w:val="center"/>
            </w:pPr>
            <w:r w:rsidRPr="007378AF">
              <w:t>4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pPr>
              <w:jc w:val="center"/>
            </w:pPr>
            <w:r w:rsidRPr="007378AF">
              <w:t>1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pPr>
              <w:jc w:val="center"/>
            </w:pPr>
            <w:r w:rsidRPr="007378AF"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FB0894" w:rsidRDefault="00CB6941" w:rsidP="00CB6941">
            <w:r w:rsidRPr="00FB0894">
              <w:t>Индивидуальная форма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r w:rsidRPr="007378AF">
              <w:t>Творческая работа. Вернисаж</w:t>
            </w:r>
          </w:p>
        </w:tc>
      </w:tr>
      <w:tr w:rsidR="00CB6941" w:rsidRPr="007378AF" w:rsidTr="000343D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A7D3F" w:rsidRDefault="00CB6941" w:rsidP="00CB6941">
            <w:r w:rsidRPr="007A7D3F">
              <w:t>6.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A7D3F" w:rsidRDefault="00CB6941" w:rsidP="00CB6941">
            <w:r w:rsidRPr="007A7D3F">
              <w:t>«Натюрморт»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378AF" w:rsidRDefault="00CB6941" w:rsidP="00CB6941">
            <w:pPr>
              <w:jc w:val="center"/>
            </w:pPr>
            <w:r w:rsidRPr="007378AF">
              <w:t>4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pPr>
              <w:jc w:val="center"/>
            </w:pPr>
            <w:r>
              <w:t>1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FB0894" w:rsidRDefault="00CB6941" w:rsidP="00CB6941">
            <w:r w:rsidRPr="00FB0894">
              <w:t>Индивидуально-групповая форма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r w:rsidRPr="007378AF">
              <w:t xml:space="preserve">Конкурс - выставка </w:t>
            </w:r>
          </w:p>
        </w:tc>
      </w:tr>
      <w:tr w:rsidR="00CB6941" w:rsidRPr="007378AF" w:rsidTr="000343D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A7D3F" w:rsidRDefault="00CB6941" w:rsidP="00CB6941">
            <w:r w:rsidRPr="007A7D3F">
              <w:t>7.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A7D3F" w:rsidRDefault="00CB6941" w:rsidP="00CB6941">
            <w:r w:rsidRPr="007A7D3F">
              <w:t xml:space="preserve">Закат на море 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378AF" w:rsidRDefault="00CB6941" w:rsidP="00CB6941">
            <w:pPr>
              <w:jc w:val="center"/>
            </w:pPr>
            <w:r w:rsidRPr="007378AF">
              <w:t>4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pPr>
              <w:jc w:val="center"/>
            </w:pPr>
            <w:r w:rsidRPr="007378AF">
              <w:t>1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pPr>
              <w:jc w:val="center"/>
            </w:pPr>
            <w:r w:rsidRPr="007378AF"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FB0894" w:rsidRDefault="00CB6941" w:rsidP="00CB6941">
            <w:r w:rsidRPr="00FB0894">
              <w:t>Индивидуально-групповая форма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r w:rsidRPr="007378AF">
              <w:t>Выставка</w:t>
            </w:r>
          </w:p>
        </w:tc>
      </w:tr>
      <w:tr w:rsidR="00CB6941" w:rsidRPr="007378AF" w:rsidTr="000343D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A7D3F" w:rsidRDefault="00CB6941" w:rsidP="00CB6941">
            <w:r w:rsidRPr="007A7D3F">
              <w:t>8.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A7D3F" w:rsidRDefault="00CB6941" w:rsidP="00CB6941">
            <w:r w:rsidRPr="007A7D3F">
              <w:t>«Волшебные снежинки»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378AF" w:rsidRDefault="00CB6941" w:rsidP="00CB6941">
            <w:pPr>
              <w:jc w:val="center"/>
            </w:pPr>
            <w:r w:rsidRPr="007378AF">
              <w:t>4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pPr>
              <w:jc w:val="center"/>
            </w:pPr>
            <w:r w:rsidRPr="007378AF">
              <w:t>1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pPr>
              <w:jc w:val="center"/>
            </w:pPr>
            <w:r w:rsidRPr="007378AF"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FB0894" w:rsidRDefault="00CB6941" w:rsidP="00CB6941">
            <w:r w:rsidRPr="00FB0894">
              <w:t>Индивидуально-групповая форма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r w:rsidRPr="007378AF">
              <w:t>Творческая работа. Конкурс - выставка</w:t>
            </w:r>
          </w:p>
        </w:tc>
      </w:tr>
      <w:tr w:rsidR="00CB6941" w:rsidRPr="007378AF" w:rsidTr="000343D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A7D3F" w:rsidRDefault="00CB6941" w:rsidP="00CB6941">
            <w:r w:rsidRPr="007A7D3F">
              <w:t>9.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A7D3F" w:rsidRDefault="00CB6941" w:rsidP="00CB6941">
            <w:r w:rsidRPr="007A7D3F">
              <w:t>Рисование новогоднего плаката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378AF" w:rsidRDefault="00CB6941" w:rsidP="00CB6941">
            <w:pPr>
              <w:jc w:val="center"/>
            </w:pPr>
            <w:r w:rsidRPr="007378AF">
              <w:t>4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pPr>
              <w:jc w:val="center"/>
            </w:pPr>
            <w:r w:rsidRPr="007378AF">
              <w:t>1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pPr>
              <w:jc w:val="center"/>
            </w:pPr>
            <w:r w:rsidRPr="007378AF"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FB0894" w:rsidRDefault="00CB6941" w:rsidP="00CB6941">
            <w:r w:rsidRPr="00FB0894">
              <w:t>Индивидуально-групповая форма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r w:rsidRPr="007378AF">
              <w:t xml:space="preserve">Творческая работа. </w:t>
            </w:r>
          </w:p>
        </w:tc>
      </w:tr>
      <w:tr w:rsidR="00CB6941" w:rsidRPr="007378AF" w:rsidTr="000343D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A7D3F" w:rsidRDefault="00CB6941" w:rsidP="00CB6941">
            <w:r w:rsidRPr="007A7D3F">
              <w:lastRenderedPageBreak/>
              <w:t>10.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A7D3F" w:rsidRDefault="00CB6941" w:rsidP="00CB6941">
            <w:r w:rsidRPr="007A7D3F">
              <w:t>Декоративная работа из полос бумаги (</w:t>
            </w:r>
            <w:proofErr w:type="spellStart"/>
            <w:r w:rsidRPr="007A7D3F">
              <w:t>квиллинг</w:t>
            </w:r>
            <w:proofErr w:type="spellEnd"/>
            <w:r w:rsidRPr="007A7D3F">
              <w:t>)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378AF" w:rsidRDefault="00CB6941" w:rsidP="00CB6941">
            <w:pPr>
              <w:jc w:val="center"/>
            </w:pPr>
            <w:r w:rsidRPr="007378AF">
              <w:t>4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pPr>
              <w:jc w:val="center"/>
            </w:pPr>
            <w:r w:rsidRPr="007378AF">
              <w:t>1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pPr>
              <w:jc w:val="center"/>
            </w:pPr>
            <w:r w:rsidRPr="007378AF"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FB0894" w:rsidRDefault="00CB6941" w:rsidP="00CB6941">
            <w:r w:rsidRPr="00FB0894">
              <w:t>Индивидуальная форма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r w:rsidRPr="007378AF">
              <w:t>Творческая работа</w:t>
            </w:r>
          </w:p>
        </w:tc>
      </w:tr>
      <w:tr w:rsidR="00CB6941" w:rsidRPr="007378AF" w:rsidTr="000343D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A7D3F" w:rsidRDefault="00CB6941" w:rsidP="00CB6941">
            <w:r w:rsidRPr="007A7D3F">
              <w:t>11.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A7D3F" w:rsidRDefault="00CB6941" w:rsidP="00CB6941">
            <w:r w:rsidRPr="007A7D3F">
              <w:t>«Рукавичка»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378AF" w:rsidRDefault="00CB6941" w:rsidP="00CB6941">
            <w:pPr>
              <w:jc w:val="center"/>
            </w:pPr>
            <w:r w:rsidRPr="007378AF">
              <w:t>4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pPr>
              <w:jc w:val="center"/>
            </w:pPr>
            <w:r w:rsidRPr="007378AF">
              <w:t>1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pPr>
              <w:jc w:val="center"/>
            </w:pPr>
            <w:r w:rsidRPr="007378AF"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FB0894" w:rsidRDefault="00CB6941" w:rsidP="00CB6941">
            <w:r w:rsidRPr="00FB0894">
              <w:t>Индивидуальная форма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r w:rsidRPr="007378AF">
              <w:t>Творческая работа. Выставка</w:t>
            </w:r>
          </w:p>
        </w:tc>
      </w:tr>
      <w:tr w:rsidR="00CB6941" w:rsidRPr="007378AF" w:rsidTr="000343D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A7D3F" w:rsidRDefault="00CB6941" w:rsidP="00CB6941">
            <w:r w:rsidRPr="007A7D3F">
              <w:t>12.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A7D3F" w:rsidRDefault="00CB6941" w:rsidP="00CB6941">
            <w:r w:rsidRPr="007A7D3F">
              <w:t>«Одуванчики»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378AF" w:rsidRDefault="00CB6941" w:rsidP="00CB6941">
            <w:pPr>
              <w:jc w:val="center"/>
            </w:pPr>
            <w:r w:rsidRPr="007378AF">
              <w:t>4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pPr>
              <w:jc w:val="center"/>
            </w:pPr>
            <w:r w:rsidRPr="007378AF">
              <w:t>1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pPr>
              <w:jc w:val="center"/>
            </w:pPr>
            <w:r w:rsidRPr="007378AF"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FB0894" w:rsidRDefault="00CB6941" w:rsidP="00CB6941">
            <w:r w:rsidRPr="00FB0894">
              <w:t>Индивидуальная форма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r w:rsidRPr="007378AF">
              <w:t>Творческая работа. Выставка</w:t>
            </w:r>
          </w:p>
        </w:tc>
      </w:tr>
      <w:tr w:rsidR="00CB6941" w:rsidRPr="007378AF" w:rsidTr="000343D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A7D3F" w:rsidRDefault="00CB6941" w:rsidP="00CB6941">
            <w:r w:rsidRPr="007A7D3F">
              <w:t>13.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A7D3F" w:rsidRDefault="00CB6941" w:rsidP="00CB6941">
            <w:r w:rsidRPr="007A7D3F">
              <w:t xml:space="preserve">  «Чудеса монотипии»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378AF" w:rsidRDefault="00CB6941" w:rsidP="00CB6941">
            <w:pPr>
              <w:jc w:val="center"/>
            </w:pPr>
            <w:r w:rsidRPr="007378AF">
              <w:t>4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pPr>
              <w:jc w:val="center"/>
            </w:pPr>
            <w:r w:rsidRPr="007378AF">
              <w:t>1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pPr>
              <w:jc w:val="center"/>
            </w:pPr>
            <w:r w:rsidRPr="007378AF"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FB0894" w:rsidRDefault="00CB6941" w:rsidP="00CB6941">
            <w:r w:rsidRPr="00FB0894">
              <w:t>Индивидуальная форма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r w:rsidRPr="007378AF">
              <w:t xml:space="preserve">Самостоятельная творческая работа. Выставка </w:t>
            </w:r>
          </w:p>
        </w:tc>
      </w:tr>
      <w:tr w:rsidR="00CB6941" w:rsidRPr="007378AF" w:rsidTr="000343D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A7D3F" w:rsidRDefault="00CB6941" w:rsidP="00CB6941">
            <w:r w:rsidRPr="007A7D3F">
              <w:t>14.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A7D3F" w:rsidRDefault="00CB6941" w:rsidP="00CB6941">
            <w:r w:rsidRPr="007A7D3F">
              <w:t>«Мамочка»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378AF" w:rsidRDefault="00CB6941" w:rsidP="00CB6941">
            <w:pPr>
              <w:jc w:val="center"/>
            </w:pPr>
            <w:r w:rsidRPr="007378AF">
              <w:t>4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pPr>
              <w:jc w:val="center"/>
            </w:pPr>
            <w:r w:rsidRPr="007378AF">
              <w:t>-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pPr>
              <w:jc w:val="center"/>
            </w:pPr>
            <w:r w:rsidRPr="007378AF"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FB0894" w:rsidRDefault="00CB6941" w:rsidP="00CB6941">
            <w:r w:rsidRPr="00FB0894">
              <w:t>Индивидуально-групповая форма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r w:rsidRPr="007378AF">
              <w:t>Конкурс - выставка</w:t>
            </w:r>
          </w:p>
        </w:tc>
      </w:tr>
      <w:tr w:rsidR="00CB6941" w:rsidRPr="007378AF" w:rsidTr="000343D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A7D3F" w:rsidRDefault="00CB6941" w:rsidP="00CB6941">
            <w:r w:rsidRPr="007A7D3F">
              <w:t>15.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A7D3F" w:rsidRDefault="00CB6941" w:rsidP="00CB6941">
            <w:r w:rsidRPr="007A7D3F">
              <w:t>«Сердечные поздравления»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378AF" w:rsidRDefault="00CB6941" w:rsidP="00CB6941">
            <w:pPr>
              <w:jc w:val="center"/>
            </w:pPr>
            <w:r w:rsidRPr="007378AF">
              <w:t>4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pPr>
              <w:jc w:val="center"/>
            </w:pPr>
            <w:r w:rsidRPr="007378AF">
              <w:t>1</w:t>
            </w:r>
          </w:p>
        </w:tc>
        <w:tc>
          <w:tcPr>
            <w:tcW w:w="756" w:type="dxa"/>
            <w:tcBorders>
              <w:left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pPr>
              <w:jc w:val="center"/>
            </w:pPr>
            <w:r w:rsidRPr="007378AF"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Default="00CB6941" w:rsidP="00CB6941">
            <w:r w:rsidRPr="00FB0894">
              <w:t>Индивидуально-групповая форма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r w:rsidRPr="007378AF">
              <w:t>Творческая работа. Вернисаж</w:t>
            </w:r>
          </w:p>
        </w:tc>
      </w:tr>
      <w:tr w:rsidR="00CB6941" w:rsidRPr="007378AF" w:rsidTr="000343D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A7D3F" w:rsidRDefault="00CB6941" w:rsidP="00CB6941">
            <w:r w:rsidRPr="007A7D3F">
              <w:t>16.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Default="00CB6941" w:rsidP="00CB6941">
            <w:r w:rsidRPr="007A7D3F">
              <w:t xml:space="preserve">«Путешествие в страну </w:t>
            </w:r>
            <w:proofErr w:type="spellStart"/>
            <w:r w:rsidRPr="007A7D3F">
              <w:t>Вообразилию</w:t>
            </w:r>
            <w:proofErr w:type="spellEnd"/>
            <w:r w:rsidRPr="007A7D3F">
              <w:t>»</w:t>
            </w:r>
          </w:p>
        </w:tc>
        <w:tc>
          <w:tcPr>
            <w:tcW w:w="75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7378AF" w:rsidRDefault="00CB6941" w:rsidP="00CB6941">
            <w:pPr>
              <w:jc w:val="center"/>
            </w:pPr>
            <w:r w:rsidRPr="007378AF">
              <w:t>4</w:t>
            </w:r>
          </w:p>
        </w:tc>
        <w:tc>
          <w:tcPr>
            <w:tcW w:w="75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pPr>
              <w:jc w:val="center"/>
            </w:pPr>
            <w:r w:rsidRPr="007378AF">
              <w:t>1</w:t>
            </w:r>
          </w:p>
        </w:tc>
        <w:tc>
          <w:tcPr>
            <w:tcW w:w="75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pPr>
              <w:jc w:val="center"/>
            </w:pPr>
            <w:r w:rsidRPr="007378AF"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CB6941" w:rsidRPr="00FB0894" w:rsidRDefault="00CB6941" w:rsidP="00CB6941">
            <w:r w:rsidRPr="00FB0894">
              <w:t>Групповая форма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CB6941" w:rsidRPr="007378AF" w:rsidRDefault="00CB6941" w:rsidP="00CB6941">
            <w:r w:rsidRPr="007378AF">
              <w:t>Самостоятельная работа. Выставка</w:t>
            </w:r>
          </w:p>
        </w:tc>
      </w:tr>
      <w:tr w:rsidR="007378AF" w:rsidRPr="007378AF" w:rsidTr="000343D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7378AF" w:rsidRPr="007378AF" w:rsidRDefault="007378AF" w:rsidP="007378AF">
            <w:pPr>
              <w:jc w:val="center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7378AF" w:rsidRPr="007378AF" w:rsidRDefault="007378AF" w:rsidP="007378AF">
            <w:pPr>
              <w:rPr>
                <w:b/>
              </w:rPr>
            </w:pPr>
            <w:r w:rsidRPr="007378AF">
              <w:rPr>
                <w:b/>
              </w:rPr>
              <w:t>Итого часов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7378AF" w:rsidRPr="007378AF" w:rsidRDefault="007378AF" w:rsidP="007378AF">
            <w:pPr>
              <w:jc w:val="center"/>
            </w:pPr>
            <w:r w:rsidRPr="007378AF">
              <w:t>68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7378AF" w:rsidRPr="007378AF" w:rsidRDefault="007378AF" w:rsidP="007378AF">
            <w:pPr>
              <w:jc w:val="center"/>
            </w:pPr>
            <w:r w:rsidRPr="007378AF">
              <w:t>15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7378AF" w:rsidRPr="007378AF" w:rsidRDefault="007378AF" w:rsidP="007378AF">
            <w:pPr>
              <w:jc w:val="center"/>
            </w:pPr>
            <w:r w:rsidRPr="007378AF">
              <w:t>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  <w:hideMark/>
          </w:tcPr>
          <w:p w:rsidR="007378AF" w:rsidRPr="007378AF" w:rsidRDefault="007378AF" w:rsidP="007378AF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0" w:type="dxa"/>
              <w:left w:w="113" w:type="dxa"/>
              <w:bottom w:w="227" w:type="dxa"/>
            </w:tcMar>
          </w:tcPr>
          <w:p w:rsidR="007378AF" w:rsidRPr="007378AF" w:rsidRDefault="007378AF" w:rsidP="007378AF"/>
        </w:tc>
      </w:tr>
    </w:tbl>
    <w:p w:rsidR="007378AF" w:rsidRPr="007378AF" w:rsidRDefault="007378AF" w:rsidP="007378AF">
      <w:pPr>
        <w:rPr>
          <w:b/>
          <w:bCs/>
          <w:u w:val="single"/>
        </w:rPr>
      </w:pPr>
    </w:p>
    <w:p w:rsidR="007378AF" w:rsidRPr="007378AF" w:rsidRDefault="007378AF" w:rsidP="007378AF">
      <w:pPr>
        <w:rPr>
          <w:b/>
          <w:bCs/>
          <w:u w:val="single"/>
        </w:rPr>
      </w:pPr>
    </w:p>
    <w:p w:rsidR="007378AF" w:rsidRPr="007378AF" w:rsidRDefault="007378AF" w:rsidP="007378AF">
      <w:pPr>
        <w:rPr>
          <w:b/>
          <w:bCs/>
          <w:u w:val="single"/>
        </w:rPr>
      </w:pPr>
    </w:p>
    <w:p w:rsidR="007378AF" w:rsidRPr="007378AF" w:rsidRDefault="007378AF" w:rsidP="007378AF">
      <w:pPr>
        <w:rPr>
          <w:b/>
          <w:bCs/>
          <w:u w:val="single"/>
        </w:rPr>
      </w:pPr>
    </w:p>
    <w:p w:rsidR="007378AF" w:rsidRPr="007378AF" w:rsidRDefault="007378AF" w:rsidP="007378AF">
      <w:pPr>
        <w:rPr>
          <w:b/>
          <w:bCs/>
          <w:u w:val="single"/>
        </w:rPr>
      </w:pPr>
    </w:p>
    <w:p w:rsidR="007378AF" w:rsidRDefault="007378AF" w:rsidP="007378AF">
      <w:pPr>
        <w:ind w:firstLine="708"/>
        <w:jc w:val="both"/>
        <w:rPr>
          <w:b/>
          <w:bCs/>
          <w:u w:val="single"/>
        </w:rPr>
      </w:pPr>
    </w:p>
    <w:p w:rsidR="007378AF" w:rsidRDefault="007378AF" w:rsidP="007378AF">
      <w:pPr>
        <w:ind w:firstLine="708"/>
        <w:jc w:val="both"/>
        <w:rPr>
          <w:b/>
          <w:bCs/>
          <w:u w:val="single"/>
        </w:rPr>
      </w:pPr>
    </w:p>
    <w:p w:rsidR="007378AF" w:rsidRDefault="007378AF" w:rsidP="007378AF">
      <w:pPr>
        <w:ind w:firstLine="708"/>
        <w:jc w:val="both"/>
        <w:rPr>
          <w:b/>
          <w:bCs/>
          <w:u w:val="single"/>
        </w:rPr>
      </w:pPr>
    </w:p>
    <w:p w:rsidR="007378AF" w:rsidRDefault="007378AF" w:rsidP="007378AF">
      <w:pPr>
        <w:ind w:firstLine="708"/>
        <w:jc w:val="both"/>
        <w:rPr>
          <w:b/>
          <w:bCs/>
          <w:u w:val="single"/>
        </w:rPr>
      </w:pPr>
    </w:p>
    <w:p w:rsidR="007378AF" w:rsidRDefault="007378AF" w:rsidP="007378AF">
      <w:pPr>
        <w:ind w:firstLine="708"/>
        <w:jc w:val="both"/>
        <w:rPr>
          <w:b/>
          <w:bCs/>
          <w:u w:val="single"/>
        </w:rPr>
      </w:pPr>
    </w:p>
    <w:p w:rsidR="007378AF" w:rsidRDefault="007378AF" w:rsidP="007378AF">
      <w:pPr>
        <w:ind w:firstLine="708"/>
        <w:jc w:val="both"/>
        <w:rPr>
          <w:b/>
          <w:bCs/>
          <w:u w:val="single"/>
        </w:rPr>
      </w:pPr>
    </w:p>
    <w:p w:rsidR="004E1961" w:rsidRDefault="004E1961" w:rsidP="007378AF">
      <w:pPr>
        <w:ind w:firstLine="708"/>
        <w:jc w:val="both"/>
        <w:rPr>
          <w:b/>
          <w:bCs/>
          <w:u w:val="single"/>
        </w:rPr>
      </w:pPr>
    </w:p>
    <w:p w:rsidR="00CB6941" w:rsidRDefault="00CB6941" w:rsidP="007378AF">
      <w:pPr>
        <w:ind w:firstLine="708"/>
        <w:jc w:val="both"/>
        <w:rPr>
          <w:b/>
          <w:bCs/>
          <w:u w:val="single"/>
        </w:rPr>
      </w:pPr>
    </w:p>
    <w:p w:rsidR="00CB6941" w:rsidRDefault="00CB6941" w:rsidP="007378AF">
      <w:pPr>
        <w:ind w:firstLine="708"/>
        <w:jc w:val="both"/>
        <w:rPr>
          <w:b/>
          <w:bCs/>
          <w:u w:val="single"/>
        </w:rPr>
      </w:pPr>
    </w:p>
    <w:p w:rsidR="00CB6941" w:rsidRDefault="00CB6941" w:rsidP="007378AF">
      <w:pPr>
        <w:ind w:firstLine="708"/>
        <w:jc w:val="both"/>
        <w:rPr>
          <w:b/>
          <w:bCs/>
          <w:u w:val="single"/>
        </w:rPr>
      </w:pPr>
    </w:p>
    <w:p w:rsidR="00CB6941" w:rsidRDefault="00CB6941" w:rsidP="007378AF">
      <w:pPr>
        <w:ind w:firstLine="708"/>
        <w:jc w:val="both"/>
        <w:rPr>
          <w:b/>
          <w:bCs/>
          <w:u w:val="single"/>
        </w:rPr>
      </w:pPr>
    </w:p>
    <w:p w:rsidR="00CB6941" w:rsidRDefault="00CB6941" w:rsidP="007378AF">
      <w:pPr>
        <w:ind w:firstLine="708"/>
        <w:jc w:val="both"/>
        <w:rPr>
          <w:b/>
          <w:bCs/>
          <w:u w:val="single"/>
        </w:rPr>
      </w:pPr>
    </w:p>
    <w:p w:rsidR="007378AF" w:rsidRPr="007378AF" w:rsidRDefault="007378AF" w:rsidP="007378AF">
      <w:pPr>
        <w:ind w:firstLine="708"/>
        <w:jc w:val="both"/>
      </w:pPr>
      <w:r w:rsidRPr="007378AF">
        <w:rPr>
          <w:b/>
          <w:bCs/>
          <w:u w:val="single"/>
        </w:rPr>
        <w:lastRenderedPageBreak/>
        <w:t>Ожидаемые результаты освоения программы:</w:t>
      </w:r>
    </w:p>
    <w:p w:rsidR="007378AF" w:rsidRPr="007378AF" w:rsidRDefault="007378AF" w:rsidP="007378AF">
      <w:pPr>
        <w:ind w:firstLine="708"/>
        <w:jc w:val="both"/>
      </w:pPr>
      <w:r w:rsidRPr="007378AF">
        <w:t xml:space="preserve">Главным результатом реализации программы является создание каждым обучающимся своего оригинального продукта, </w:t>
      </w:r>
      <w:proofErr w:type="gramStart"/>
      <w:r w:rsidRPr="007378AF">
        <w:t>а  главным</w:t>
      </w:r>
      <w:proofErr w:type="gramEnd"/>
      <w:r w:rsidRPr="007378AF">
        <w:t xml:space="preserve"> критерием оценки обучающегося является не столько его талантливость, сколько его способность трудиться, способность упорно добиваться достижения нужного результата, ведь овладеть  всеми секретами изобразительного искусства может каждый, по-настоящему желающий этого ребёнок.</w:t>
      </w:r>
    </w:p>
    <w:p w:rsidR="007378AF" w:rsidRPr="007378AF" w:rsidRDefault="007378AF" w:rsidP="007378AF">
      <w:pPr>
        <w:ind w:firstLine="708"/>
        <w:jc w:val="both"/>
      </w:pPr>
      <w:r w:rsidRPr="007378AF">
        <w:t>ЗНАНИЯ И УМЕНИЯ</w:t>
      </w:r>
    </w:p>
    <w:p w:rsidR="007378AF" w:rsidRPr="007378AF" w:rsidRDefault="007378AF" w:rsidP="007378AF">
      <w:pPr>
        <w:ind w:firstLine="708"/>
        <w:jc w:val="both"/>
      </w:pPr>
      <w:r w:rsidRPr="007378AF">
        <w:t xml:space="preserve">К концу обучения учащиеся </w:t>
      </w:r>
      <w:r w:rsidR="00CB6941">
        <w:t>5</w:t>
      </w:r>
      <w:r w:rsidRPr="007378AF">
        <w:t xml:space="preserve">-х и </w:t>
      </w:r>
      <w:r w:rsidR="00CB6941">
        <w:t>6</w:t>
      </w:r>
      <w:r w:rsidRPr="007378AF">
        <w:t>-х классов должны знать:</w:t>
      </w:r>
    </w:p>
    <w:p w:rsidR="007378AF" w:rsidRPr="007378AF" w:rsidRDefault="007378AF" w:rsidP="007378AF">
      <w:pPr>
        <w:jc w:val="both"/>
      </w:pPr>
      <w:r w:rsidRPr="007378AF">
        <w:t>— основные этапы развития русского и зарубеж</w:t>
      </w:r>
      <w:r w:rsidRPr="007378AF">
        <w:softHyphen/>
        <w:t>ного изобразительного искусства, национальные тра</w:t>
      </w:r>
      <w:r w:rsidRPr="007378AF">
        <w:softHyphen/>
        <w:t>диции в изобразительном и декоративно-прикладном искусстве, искусство и памятники культуры своего края;</w:t>
      </w:r>
    </w:p>
    <w:p w:rsidR="007378AF" w:rsidRPr="007378AF" w:rsidRDefault="007378AF" w:rsidP="007378AF">
      <w:pPr>
        <w:jc w:val="both"/>
      </w:pPr>
      <w:r w:rsidRPr="007378AF">
        <w:t>— систему теоретических основ изобразительного искусства (законы и</w:t>
      </w:r>
      <w:r w:rsidR="00CB6941">
        <w:t xml:space="preserve"> закономерности конструктивно</w:t>
      </w:r>
      <w:r w:rsidR="00CB6941">
        <w:softHyphen/>
        <w:t xml:space="preserve"> п</w:t>
      </w:r>
      <w:r w:rsidRPr="007378AF">
        <w:t xml:space="preserve">о строения формы, перспективы, светотени, </w:t>
      </w:r>
      <w:proofErr w:type="spellStart"/>
      <w:r w:rsidRPr="007378AF">
        <w:t>цветоведения</w:t>
      </w:r>
      <w:proofErr w:type="spellEnd"/>
      <w:r w:rsidRPr="007378AF">
        <w:t>, композиции).</w:t>
      </w:r>
    </w:p>
    <w:p w:rsidR="007378AF" w:rsidRPr="007378AF" w:rsidRDefault="007378AF" w:rsidP="007378AF">
      <w:pPr>
        <w:jc w:val="both"/>
      </w:pPr>
      <w:r w:rsidRPr="007378AF">
        <w:t>— последовательность ведения работы по любому виду художественно-творческой деятельности — по рисунку, живописи, тематической или декоративной композиции;</w:t>
      </w:r>
    </w:p>
    <w:p w:rsidR="007378AF" w:rsidRPr="007378AF" w:rsidRDefault="007378AF" w:rsidP="007378AF">
      <w:pPr>
        <w:jc w:val="both"/>
      </w:pPr>
      <w:r w:rsidRPr="007378AF">
        <w:t xml:space="preserve">— </w:t>
      </w:r>
      <w:proofErr w:type="gramStart"/>
      <w:r w:rsidRPr="007378AF">
        <w:t>систему  ведущих</w:t>
      </w:r>
      <w:proofErr w:type="gramEnd"/>
      <w:r w:rsidRPr="007378AF">
        <w:t>  теоретических  понятий  по изобразительной грамоте (перспектива, конструктив</w:t>
      </w:r>
      <w:r w:rsidRPr="007378AF">
        <w:softHyphen/>
        <w:t xml:space="preserve">ное строение, светотень, </w:t>
      </w:r>
      <w:proofErr w:type="spellStart"/>
      <w:r w:rsidRPr="007378AF">
        <w:t>цветоведение</w:t>
      </w:r>
      <w:proofErr w:type="spellEnd"/>
      <w:r w:rsidRPr="007378AF">
        <w:t>, композиция).  Учащиеся должны уметь:</w:t>
      </w:r>
    </w:p>
    <w:p w:rsidR="007378AF" w:rsidRPr="007378AF" w:rsidRDefault="007378AF" w:rsidP="007378AF">
      <w:pPr>
        <w:jc w:val="both"/>
      </w:pPr>
      <w:r w:rsidRPr="007378AF">
        <w:t>— самостоятельно проводить анализ художественных произведений, выделяя идейное содержание и особенности изобразительного языка, связь темы про</w:t>
      </w:r>
      <w:r w:rsidRPr="007378AF">
        <w:softHyphen/>
        <w:t>изведения художников с музыкальными и литератур</w:t>
      </w:r>
      <w:r w:rsidRPr="007378AF">
        <w:softHyphen/>
        <w:t>ными произведениями;</w:t>
      </w:r>
    </w:p>
    <w:p w:rsidR="007378AF" w:rsidRPr="007378AF" w:rsidRDefault="007378AF" w:rsidP="007378AF">
      <w:pPr>
        <w:jc w:val="both"/>
      </w:pPr>
      <w:r w:rsidRPr="007378AF">
        <w:t>— самостоятельно выполнять различные учебные творческие рисунки и художественные поделки, используя основы изобразительной грамоты и добива</w:t>
      </w:r>
      <w:r w:rsidRPr="007378AF">
        <w:softHyphen/>
        <w:t xml:space="preserve">ясь художественно-образной </w:t>
      </w:r>
      <w:proofErr w:type="gramStart"/>
      <w:r w:rsidRPr="007378AF">
        <w:t>выразительности;</w:t>
      </w:r>
      <w:r w:rsidRPr="007378AF">
        <w:br/>
        <w:t>—</w:t>
      </w:r>
      <w:proofErr w:type="gramEnd"/>
      <w:r w:rsidRPr="007378AF">
        <w:t xml:space="preserve"> при выполнении рисунков применять различные средства художественной выразительности: оригинальное композиционное и цветовое решение, конт</w:t>
      </w:r>
      <w:r w:rsidRPr="007378AF">
        <w:softHyphen/>
        <w:t>расты, светотени, технические приемы работы карандашом, акварелью и др.;</w:t>
      </w:r>
    </w:p>
    <w:p w:rsidR="007378AF" w:rsidRPr="007378AF" w:rsidRDefault="007378AF" w:rsidP="007378AF">
      <w:pPr>
        <w:jc w:val="both"/>
      </w:pPr>
      <w:r w:rsidRPr="007378AF">
        <w:t>— определять степень холодности и теплоты оттен</w:t>
      </w:r>
      <w:r w:rsidRPr="007378AF">
        <w:softHyphen/>
        <w:t>ков различных цветов, колорит, передавать в рисунках разное время года и дня и выражать свои впечатления от наблюдения заката, восхода солнца, яркой весенней зелени, порыва ветра и других состояний природы;</w:t>
      </w:r>
    </w:p>
    <w:p w:rsidR="007378AF" w:rsidRPr="007378AF" w:rsidRDefault="007378AF" w:rsidP="007378AF">
      <w:pPr>
        <w:jc w:val="both"/>
      </w:pPr>
      <w:r w:rsidRPr="007378AF">
        <w:t>— в тематической композиции сознательно при</w:t>
      </w:r>
      <w:r w:rsidRPr="007378AF">
        <w:softHyphen/>
        <w:t>менять законы наблюдательной перспективы (выбирать высокий и низкий горизонт), формат и художественные материалы, наиболее подходящие для воп</w:t>
      </w:r>
      <w:r w:rsidRPr="007378AF">
        <w:softHyphen/>
        <w:t>лощения замысла.</w:t>
      </w:r>
    </w:p>
    <w:p w:rsidR="007378AF" w:rsidRPr="007378AF" w:rsidRDefault="007378AF" w:rsidP="007378AF">
      <w:pPr>
        <w:jc w:val="both"/>
      </w:pPr>
      <w:r w:rsidRPr="007378AF">
        <w:t>— использовать изобразительные знания, умения и навыки на других учебных предметах.</w:t>
      </w:r>
    </w:p>
    <w:p w:rsidR="007378AF" w:rsidRPr="007378AF" w:rsidRDefault="007378AF" w:rsidP="007378AF">
      <w:pPr>
        <w:pStyle w:val="2"/>
        <w:ind w:firstLine="708"/>
        <w:contextualSpacing/>
        <w:rPr>
          <w:szCs w:val="24"/>
        </w:rPr>
      </w:pPr>
      <w:r w:rsidRPr="007378AF">
        <w:rPr>
          <w:b/>
          <w:szCs w:val="24"/>
          <w:u w:val="single"/>
        </w:rPr>
        <w:t>Подведение итогов</w:t>
      </w:r>
      <w:r w:rsidRPr="007378AF">
        <w:rPr>
          <w:szCs w:val="24"/>
        </w:rPr>
        <w:t xml:space="preserve"> по результатам освоения материала данной программы проводится в форме:</w:t>
      </w:r>
    </w:p>
    <w:p w:rsidR="007378AF" w:rsidRPr="007378AF" w:rsidRDefault="007378AF" w:rsidP="007378AF">
      <w:pPr>
        <w:pStyle w:val="a4"/>
        <w:jc w:val="both"/>
        <w:rPr>
          <w:sz w:val="24"/>
          <w:szCs w:val="24"/>
        </w:rPr>
      </w:pPr>
      <w:r w:rsidRPr="007378AF">
        <w:rPr>
          <w:sz w:val="24"/>
          <w:szCs w:val="24"/>
        </w:rPr>
        <w:t>- участия в конкурсах и выставках (школьных,</w:t>
      </w:r>
      <w:r w:rsidR="00CB6941">
        <w:rPr>
          <w:sz w:val="24"/>
          <w:szCs w:val="24"/>
        </w:rPr>
        <w:t xml:space="preserve"> муниципальных и </w:t>
      </w:r>
      <w:r w:rsidRPr="007378AF">
        <w:rPr>
          <w:sz w:val="24"/>
          <w:szCs w:val="24"/>
        </w:rPr>
        <w:t>т.д.);</w:t>
      </w:r>
    </w:p>
    <w:p w:rsidR="007378AF" w:rsidRPr="007378AF" w:rsidRDefault="007378AF" w:rsidP="007378AF">
      <w:pPr>
        <w:pStyle w:val="2"/>
        <w:ind w:firstLine="0"/>
        <w:contextualSpacing/>
        <w:rPr>
          <w:szCs w:val="24"/>
        </w:rPr>
      </w:pPr>
      <w:r w:rsidRPr="007378AF">
        <w:rPr>
          <w:szCs w:val="24"/>
        </w:rPr>
        <w:t>- в конце года готовится итоговая выставка работ.</w:t>
      </w:r>
    </w:p>
    <w:p w:rsidR="007378AF" w:rsidRPr="007378AF" w:rsidRDefault="007378AF" w:rsidP="007378AF">
      <w:pPr>
        <w:jc w:val="both"/>
      </w:pPr>
    </w:p>
    <w:p w:rsidR="001E0727" w:rsidRPr="002C550F" w:rsidRDefault="001E0727" w:rsidP="001E0727">
      <w:pPr>
        <w:jc w:val="center"/>
        <w:rPr>
          <w:b/>
        </w:rPr>
      </w:pPr>
    </w:p>
    <w:p w:rsidR="00CB6941" w:rsidRDefault="00CB6941" w:rsidP="001E0727">
      <w:pPr>
        <w:jc w:val="center"/>
        <w:rPr>
          <w:b/>
          <w:sz w:val="28"/>
          <w:szCs w:val="28"/>
        </w:rPr>
      </w:pPr>
    </w:p>
    <w:p w:rsidR="00CB6941" w:rsidRDefault="00CB6941" w:rsidP="001E0727">
      <w:pPr>
        <w:jc w:val="center"/>
        <w:rPr>
          <w:b/>
          <w:sz w:val="28"/>
          <w:szCs w:val="28"/>
        </w:rPr>
      </w:pPr>
    </w:p>
    <w:p w:rsidR="00CB6941" w:rsidRDefault="00CB6941" w:rsidP="001E0727">
      <w:pPr>
        <w:jc w:val="center"/>
        <w:rPr>
          <w:b/>
          <w:sz w:val="28"/>
          <w:szCs w:val="28"/>
        </w:rPr>
      </w:pPr>
    </w:p>
    <w:p w:rsidR="00CB6941" w:rsidRDefault="00CB6941" w:rsidP="001E0727">
      <w:pPr>
        <w:jc w:val="center"/>
        <w:rPr>
          <w:b/>
          <w:sz w:val="28"/>
          <w:szCs w:val="28"/>
        </w:rPr>
      </w:pPr>
    </w:p>
    <w:p w:rsidR="00CB6941" w:rsidRDefault="00CB6941" w:rsidP="001E0727">
      <w:pPr>
        <w:jc w:val="center"/>
        <w:rPr>
          <w:b/>
          <w:sz w:val="28"/>
          <w:szCs w:val="28"/>
        </w:rPr>
      </w:pPr>
    </w:p>
    <w:p w:rsidR="00CB6941" w:rsidRDefault="00CB6941" w:rsidP="001E0727">
      <w:pPr>
        <w:jc w:val="center"/>
        <w:rPr>
          <w:b/>
          <w:sz w:val="28"/>
          <w:szCs w:val="28"/>
        </w:rPr>
      </w:pPr>
    </w:p>
    <w:p w:rsidR="00CB6941" w:rsidRDefault="00CB6941" w:rsidP="001E0727">
      <w:pPr>
        <w:jc w:val="center"/>
        <w:rPr>
          <w:b/>
          <w:sz w:val="28"/>
          <w:szCs w:val="28"/>
        </w:rPr>
      </w:pPr>
    </w:p>
    <w:p w:rsidR="00CB6941" w:rsidRDefault="00CB6941" w:rsidP="001E0727">
      <w:pPr>
        <w:jc w:val="center"/>
        <w:rPr>
          <w:b/>
          <w:sz w:val="28"/>
          <w:szCs w:val="28"/>
        </w:rPr>
      </w:pPr>
    </w:p>
    <w:p w:rsidR="00CB6941" w:rsidRDefault="00CB6941" w:rsidP="001E0727">
      <w:pPr>
        <w:jc w:val="center"/>
        <w:rPr>
          <w:b/>
          <w:sz w:val="28"/>
          <w:szCs w:val="28"/>
        </w:rPr>
      </w:pPr>
    </w:p>
    <w:p w:rsidR="00CB6941" w:rsidRDefault="00CB6941" w:rsidP="001E0727">
      <w:pPr>
        <w:jc w:val="center"/>
        <w:rPr>
          <w:b/>
          <w:sz w:val="28"/>
          <w:szCs w:val="28"/>
        </w:rPr>
      </w:pPr>
    </w:p>
    <w:p w:rsidR="00CB6941" w:rsidRDefault="00CB6941" w:rsidP="001E0727">
      <w:pPr>
        <w:jc w:val="center"/>
        <w:rPr>
          <w:b/>
          <w:sz w:val="28"/>
          <w:szCs w:val="28"/>
        </w:rPr>
      </w:pPr>
    </w:p>
    <w:p w:rsidR="001E0727" w:rsidRPr="00BD5835" w:rsidRDefault="001E0727" w:rsidP="001E0727">
      <w:pPr>
        <w:jc w:val="center"/>
        <w:rPr>
          <w:b/>
          <w:sz w:val="28"/>
          <w:szCs w:val="28"/>
        </w:rPr>
      </w:pPr>
      <w:r w:rsidRPr="00BD5835">
        <w:rPr>
          <w:b/>
          <w:sz w:val="28"/>
          <w:szCs w:val="28"/>
        </w:rPr>
        <w:t>Содержание программы:</w:t>
      </w:r>
    </w:p>
    <w:p w:rsidR="001E0727" w:rsidRPr="00BD5835" w:rsidRDefault="001E0727" w:rsidP="001E0727">
      <w:pPr>
        <w:jc w:val="center"/>
      </w:pPr>
    </w:p>
    <w:tbl>
      <w:tblPr>
        <w:tblW w:w="1042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29"/>
        <w:gridCol w:w="1705"/>
        <w:gridCol w:w="4252"/>
        <w:gridCol w:w="1418"/>
        <w:gridCol w:w="850"/>
        <w:gridCol w:w="1116"/>
        <w:gridCol w:w="14"/>
      </w:tblGrid>
      <w:tr w:rsidR="001E0727" w:rsidRPr="002C550F" w:rsidTr="001E0727">
        <w:trPr>
          <w:gridAfter w:val="1"/>
          <w:wAfter w:w="14" w:type="dxa"/>
        </w:trPr>
        <w:tc>
          <w:tcPr>
            <w:tcW w:w="1038" w:type="dxa"/>
          </w:tcPr>
          <w:p w:rsidR="001E0727" w:rsidRPr="002C550F" w:rsidRDefault="001E0727" w:rsidP="000343D2">
            <w:pPr>
              <w:jc w:val="center"/>
              <w:rPr>
                <w:b/>
              </w:rPr>
            </w:pPr>
            <w:r w:rsidRPr="002C550F">
              <w:rPr>
                <w:b/>
              </w:rPr>
              <w:t>№</w:t>
            </w:r>
          </w:p>
        </w:tc>
        <w:tc>
          <w:tcPr>
            <w:tcW w:w="1734" w:type="dxa"/>
            <w:gridSpan w:val="2"/>
          </w:tcPr>
          <w:p w:rsidR="001E0727" w:rsidRPr="002C550F" w:rsidRDefault="001E0727" w:rsidP="000343D2">
            <w:pPr>
              <w:jc w:val="center"/>
              <w:rPr>
                <w:b/>
              </w:rPr>
            </w:pPr>
            <w:r w:rsidRPr="002C550F">
              <w:rPr>
                <w:b/>
              </w:rPr>
              <w:t>Название темы</w:t>
            </w:r>
          </w:p>
        </w:tc>
        <w:tc>
          <w:tcPr>
            <w:tcW w:w="4252" w:type="dxa"/>
          </w:tcPr>
          <w:p w:rsidR="001E0727" w:rsidRPr="002C550F" w:rsidRDefault="001E0727" w:rsidP="000343D2">
            <w:pPr>
              <w:jc w:val="center"/>
              <w:rPr>
                <w:b/>
              </w:rPr>
            </w:pPr>
            <w:r w:rsidRPr="002C550F">
              <w:rPr>
                <w:b/>
              </w:rPr>
              <w:t>Содержание</w:t>
            </w:r>
          </w:p>
        </w:tc>
        <w:tc>
          <w:tcPr>
            <w:tcW w:w="1418" w:type="dxa"/>
          </w:tcPr>
          <w:p w:rsidR="001E0727" w:rsidRPr="002C550F" w:rsidRDefault="001E0727" w:rsidP="000343D2">
            <w:pPr>
              <w:jc w:val="center"/>
              <w:rPr>
                <w:b/>
              </w:rPr>
            </w:pPr>
            <w:r w:rsidRPr="002C550F">
              <w:rPr>
                <w:b/>
              </w:rPr>
              <w:t>Оборудование и материалы</w:t>
            </w:r>
          </w:p>
        </w:tc>
        <w:tc>
          <w:tcPr>
            <w:tcW w:w="850" w:type="dxa"/>
          </w:tcPr>
          <w:p w:rsidR="001E0727" w:rsidRPr="002C550F" w:rsidRDefault="001E0727" w:rsidP="000343D2">
            <w:pPr>
              <w:jc w:val="center"/>
              <w:rPr>
                <w:b/>
              </w:rPr>
            </w:pPr>
            <w:r w:rsidRPr="002C550F">
              <w:rPr>
                <w:b/>
              </w:rPr>
              <w:t>Кол-во часов</w:t>
            </w:r>
          </w:p>
        </w:tc>
        <w:tc>
          <w:tcPr>
            <w:tcW w:w="1116" w:type="dxa"/>
          </w:tcPr>
          <w:p w:rsidR="001E0727" w:rsidRPr="002C550F" w:rsidRDefault="001E0727" w:rsidP="000343D2">
            <w:pPr>
              <w:jc w:val="center"/>
              <w:rPr>
                <w:b/>
              </w:rPr>
            </w:pPr>
            <w:r w:rsidRPr="002C550F">
              <w:rPr>
                <w:b/>
              </w:rPr>
              <w:t>Форма проведения занятия</w:t>
            </w:r>
          </w:p>
        </w:tc>
      </w:tr>
      <w:tr w:rsidR="001E0727" w:rsidRPr="002C550F" w:rsidTr="001E0727">
        <w:trPr>
          <w:gridAfter w:val="1"/>
          <w:wAfter w:w="14" w:type="dxa"/>
        </w:trPr>
        <w:tc>
          <w:tcPr>
            <w:tcW w:w="10408" w:type="dxa"/>
            <w:gridSpan w:val="7"/>
            <w:shd w:val="clear" w:color="auto" w:fill="EEECE1"/>
          </w:tcPr>
          <w:p w:rsidR="001E0727" w:rsidRPr="002C550F" w:rsidRDefault="001E0727" w:rsidP="000343D2">
            <w:pPr>
              <w:jc w:val="center"/>
              <w:rPr>
                <w:b/>
              </w:rPr>
            </w:pPr>
          </w:p>
        </w:tc>
      </w:tr>
      <w:tr w:rsidR="001E0727" w:rsidRPr="002C550F" w:rsidTr="001E0727">
        <w:trPr>
          <w:gridAfter w:val="1"/>
          <w:wAfter w:w="14" w:type="dxa"/>
        </w:trPr>
        <w:tc>
          <w:tcPr>
            <w:tcW w:w="1038" w:type="dxa"/>
          </w:tcPr>
          <w:p w:rsidR="001E0727" w:rsidRPr="002C550F" w:rsidRDefault="001E0727" w:rsidP="000343D2">
            <w:pPr>
              <w:jc w:val="center"/>
            </w:pPr>
            <w:r w:rsidRPr="002C550F">
              <w:t>1</w:t>
            </w:r>
            <w:r w:rsidR="004E1961">
              <w:t>.</w:t>
            </w:r>
          </w:p>
        </w:tc>
        <w:tc>
          <w:tcPr>
            <w:tcW w:w="1734" w:type="dxa"/>
            <w:gridSpan w:val="2"/>
          </w:tcPr>
          <w:p w:rsidR="001E0727" w:rsidRPr="002C550F" w:rsidRDefault="001E0727" w:rsidP="000343D2">
            <w:pPr>
              <w:jc w:val="center"/>
            </w:pPr>
            <w:r w:rsidRPr="002C550F">
              <w:t>«Знакомство со школой рисования»</w:t>
            </w:r>
          </w:p>
        </w:tc>
        <w:tc>
          <w:tcPr>
            <w:tcW w:w="4252" w:type="dxa"/>
          </w:tcPr>
          <w:p w:rsidR="001E0727" w:rsidRPr="002C550F" w:rsidRDefault="001E0727" w:rsidP="00CB6941">
            <w:r w:rsidRPr="002C550F">
              <w:t xml:space="preserve">Инструктаж по технике безопасности, проведение рисуночного теста на выявление способностей к </w:t>
            </w:r>
            <w:proofErr w:type="spellStart"/>
            <w:r w:rsidRPr="002C550F">
              <w:t>изодеятельности</w:t>
            </w:r>
            <w:proofErr w:type="spellEnd"/>
            <w:r w:rsidRPr="002C550F">
              <w:t>.</w:t>
            </w:r>
          </w:p>
        </w:tc>
        <w:tc>
          <w:tcPr>
            <w:tcW w:w="1418" w:type="dxa"/>
          </w:tcPr>
          <w:p w:rsidR="001E0727" w:rsidRPr="002C550F" w:rsidRDefault="001E0727" w:rsidP="000343D2">
            <w:pPr>
              <w:jc w:val="center"/>
            </w:pPr>
            <w:r w:rsidRPr="002C550F">
              <w:t>Бумага, карандаш</w:t>
            </w:r>
          </w:p>
        </w:tc>
        <w:tc>
          <w:tcPr>
            <w:tcW w:w="850" w:type="dxa"/>
          </w:tcPr>
          <w:p w:rsidR="001E0727" w:rsidRPr="002C550F" w:rsidRDefault="001E0727" w:rsidP="000343D2">
            <w:pPr>
              <w:jc w:val="center"/>
            </w:pPr>
            <w:r>
              <w:t>1</w:t>
            </w:r>
          </w:p>
        </w:tc>
        <w:tc>
          <w:tcPr>
            <w:tcW w:w="1116" w:type="dxa"/>
          </w:tcPr>
          <w:p w:rsidR="001E0727" w:rsidRPr="002C550F" w:rsidRDefault="001E0727" w:rsidP="000343D2">
            <w:pPr>
              <w:jc w:val="center"/>
            </w:pPr>
            <w:r w:rsidRPr="002C550F">
              <w:t>Групповая</w:t>
            </w:r>
            <w:r>
              <w:t xml:space="preserve"> форма</w:t>
            </w:r>
          </w:p>
        </w:tc>
      </w:tr>
      <w:tr w:rsidR="001E0727" w:rsidRPr="002C550F" w:rsidTr="00CB6941">
        <w:tc>
          <w:tcPr>
            <w:tcW w:w="1067" w:type="dxa"/>
            <w:gridSpan w:val="2"/>
          </w:tcPr>
          <w:p w:rsidR="001E0727" w:rsidRPr="002C550F" w:rsidRDefault="001E0727" w:rsidP="000343D2">
            <w:pPr>
              <w:jc w:val="center"/>
            </w:pPr>
            <w:r>
              <w:t>2</w:t>
            </w:r>
            <w:r w:rsidR="004E1961">
              <w:t>.</w:t>
            </w:r>
          </w:p>
        </w:tc>
        <w:tc>
          <w:tcPr>
            <w:tcW w:w="1705" w:type="dxa"/>
          </w:tcPr>
          <w:p w:rsidR="001E0727" w:rsidRPr="002C550F" w:rsidRDefault="001E0727" w:rsidP="001E0727">
            <w:pPr>
              <w:tabs>
                <w:tab w:val="left" w:pos="2850"/>
              </w:tabs>
              <w:jc w:val="center"/>
              <w:rPr>
                <w:b/>
                <w:color w:val="FF0000"/>
              </w:rPr>
            </w:pPr>
            <w:r w:rsidRPr="002C550F">
              <w:rPr>
                <w:b/>
                <w:color w:val="FF0000"/>
              </w:rPr>
              <w:t xml:space="preserve"> </w:t>
            </w:r>
            <w:r w:rsidRPr="007378AF">
              <w:t>Выход в природу. Выполнение эскизов и набросков отдельных элементов природы. Выполнение нескольких этюдов осеннего пейзажа «на состояние».</w:t>
            </w:r>
          </w:p>
        </w:tc>
        <w:tc>
          <w:tcPr>
            <w:tcW w:w="4252" w:type="dxa"/>
          </w:tcPr>
          <w:p w:rsidR="001E0727" w:rsidRPr="002C550F" w:rsidRDefault="001E0727" w:rsidP="001E0727">
            <w:r w:rsidRPr="002C550F">
              <w:t xml:space="preserve">Выполнение </w:t>
            </w:r>
            <w:r>
              <w:t>тематической композиции «Осенний пейзаж</w:t>
            </w:r>
            <w:r w:rsidRPr="002C550F">
              <w:t>» используя для этого теплую и холодную гамму цветов и оттенков акварели.</w:t>
            </w:r>
          </w:p>
          <w:p w:rsidR="001E0727" w:rsidRPr="002C550F" w:rsidRDefault="001E0727" w:rsidP="000343D2">
            <w:pPr>
              <w:jc w:val="center"/>
            </w:pPr>
          </w:p>
        </w:tc>
        <w:tc>
          <w:tcPr>
            <w:tcW w:w="1418" w:type="dxa"/>
          </w:tcPr>
          <w:p w:rsidR="001E0727" w:rsidRPr="002C550F" w:rsidRDefault="001E0727" w:rsidP="000343D2">
            <w:pPr>
              <w:jc w:val="center"/>
            </w:pPr>
            <w:r>
              <w:t>Альбом, акварель, карандаш</w:t>
            </w:r>
          </w:p>
        </w:tc>
        <w:tc>
          <w:tcPr>
            <w:tcW w:w="850" w:type="dxa"/>
          </w:tcPr>
          <w:p w:rsidR="001E0727" w:rsidRPr="002C550F" w:rsidRDefault="001E0727" w:rsidP="000343D2">
            <w:pPr>
              <w:jc w:val="center"/>
            </w:pPr>
            <w:r>
              <w:t>3</w:t>
            </w:r>
          </w:p>
        </w:tc>
        <w:tc>
          <w:tcPr>
            <w:tcW w:w="1130" w:type="dxa"/>
            <w:gridSpan w:val="2"/>
          </w:tcPr>
          <w:p w:rsidR="001E0727" w:rsidRPr="002C550F" w:rsidRDefault="001E0727" w:rsidP="001E0727">
            <w:pPr>
              <w:jc w:val="center"/>
            </w:pPr>
            <w:r>
              <w:t>Индивидуальная форма</w:t>
            </w:r>
          </w:p>
        </w:tc>
      </w:tr>
      <w:tr w:rsidR="001E0727" w:rsidRPr="002C550F" w:rsidTr="00CB6941">
        <w:tc>
          <w:tcPr>
            <w:tcW w:w="1067" w:type="dxa"/>
            <w:gridSpan w:val="2"/>
          </w:tcPr>
          <w:p w:rsidR="001E0727" w:rsidRPr="002C550F" w:rsidRDefault="001E0727" w:rsidP="001E0727">
            <w:pPr>
              <w:jc w:val="center"/>
            </w:pPr>
            <w:r>
              <w:t>3</w:t>
            </w:r>
            <w:r w:rsidR="004E1961">
              <w:t>.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727" w:rsidRPr="007378AF" w:rsidRDefault="001E0727" w:rsidP="001E0727">
            <w:r w:rsidRPr="007378AF">
              <w:t>Быстрые зарисовки животных с натуры. Рисование животных мягким материалом (пастель)</w:t>
            </w:r>
          </w:p>
        </w:tc>
        <w:tc>
          <w:tcPr>
            <w:tcW w:w="4252" w:type="dxa"/>
          </w:tcPr>
          <w:p w:rsidR="001E0727" w:rsidRPr="002C550F" w:rsidRDefault="001E0727" w:rsidP="001E0727">
            <w:r>
              <w:t>Наблюдение за животными в природе. Выполнение быстрых набросков животных с натуры. Выполнение тематической композиции «Моё любимое животное»</w:t>
            </w:r>
          </w:p>
        </w:tc>
        <w:tc>
          <w:tcPr>
            <w:tcW w:w="1418" w:type="dxa"/>
          </w:tcPr>
          <w:p w:rsidR="001E0727" w:rsidRPr="002C550F" w:rsidRDefault="001E0727" w:rsidP="001E0727">
            <w:pPr>
              <w:jc w:val="center"/>
            </w:pPr>
            <w:r>
              <w:t>Альбом, пастель.</w:t>
            </w:r>
          </w:p>
        </w:tc>
        <w:tc>
          <w:tcPr>
            <w:tcW w:w="850" w:type="dxa"/>
          </w:tcPr>
          <w:p w:rsidR="001E0727" w:rsidRPr="002C550F" w:rsidRDefault="001E0727" w:rsidP="001E0727">
            <w:pPr>
              <w:jc w:val="center"/>
            </w:pPr>
            <w:r>
              <w:t>4</w:t>
            </w:r>
          </w:p>
        </w:tc>
        <w:tc>
          <w:tcPr>
            <w:tcW w:w="1130" w:type="dxa"/>
            <w:gridSpan w:val="2"/>
          </w:tcPr>
          <w:p w:rsidR="001E0727" w:rsidRPr="002C550F" w:rsidRDefault="001E0727" w:rsidP="001E0727">
            <w:pPr>
              <w:jc w:val="center"/>
            </w:pPr>
            <w:r>
              <w:t>Индивидуальная форма</w:t>
            </w:r>
          </w:p>
        </w:tc>
      </w:tr>
      <w:tr w:rsidR="001E0727" w:rsidRPr="002C550F" w:rsidTr="00CB6941">
        <w:tc>
          <w:tcPr>
            <w:tcW w:w="1067" w:type="dxa"/>
            <w:gridSpan w:val="2"/>
          </w:tcPr>
          <w:p w:rsidR="001E0727" w:rsidRPr="002C550F" w:rsidRDefault="001E0727" w:rsidP="001E0727">
            <w:pPr>
              <w:jc w:val="center"/>
            </w:pPr>
            <w:r>
              <w:t>4</w:t>
            </w:r>
            <w:r w:rsidR="004E1961">
              <w:t>.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727" w:rsidRPr="007378AF" w:rsidRDefault="001E0727" w:rsidP="001E0727">
            <w:r w:rsidRPr="007378AF">
              <w:t>Рисование животных (гуашь)</w:t>
            </w:r>
          </w:p>
        </w:tc>
        <w:tc>
          <w:tcPr>
            <w:tcW w:w="4252" w:type="dxa"/>
          </w:tcPr>
          <w:p w:rsidR="001E0727" w:rsidRPr="002C550F" w:rsidRDefault="001E0727" w:rsidP="0016163C">
            <w:r>
              <w:t xml:space="preserve">Наблюдение за </w:t>
            </w:r>
            <w:r w:rsidR="0016163C">
              <w:t xml:space="preserve">животными в природе. Рисование </w:t>
            </w:r>
            <w:r>
              <w:t xml:space="preserve">животных </w:t>
            </w:r>
            <w:r w:rsidR="0016163C">
              <w:t>по памяти</w:t>
            </w:r>
            <w:r>
              <w:t xml:space="preserve">. Выполнение тематической композиции </w:t>
            </w:r>
            <w:r w:rsidR="0016163C">
              <w:t>«Мой верный друг</w:t>
            </w:r>
            <w:r>
              <w:t>»</w:t>
            </w:r>
          </w:p>
        </w:tc>
        <w:tc>
          <w:tcPr>
            <w:tcW w:w="1418" w:type="dxa"/>
          </w:tcPr>
          <w:p w:rsidR="001E0727" w:rsidRPr="002C550F" w:rsidRDefault="0016163C" w:rsidP="001E0727">
            <w:pPr>
              <w:jc w:val="center"/>
            </w:pPr>
            <w:r>
              <w:t>Альбом, карандаш, гуашь</w:t>
            </w:r>
          </w:p>
        </w:tc>
        <w:tc>
          <w:tcPr>
            <w:tcW w:w="850" w:type="dxa"/>
          </w:tcPr>
          <w:p w:rsidR="001E0727" w:rsidRPr="002C550F" w:rsidRDefault="0016163C" w:rsidP="001E0727">
            <w:pPr>
              <w:jc w:val="center"/>
            </w:pPr>
            <w:r>
              <w:t>4</w:t>
            </w:r>
          </w:p>
        </w:tc>
        <w:tc>
          <w:tcPr>
            <w:tcW w:w="1130" w:type="dxa"/>
            <w:gridSpan w:val="2"/>
          </w:tcPr>
          <w:p w:rsidR="001E0727" w:rsidRPr="002C550F" w:rsidRDefault="0016163C" w:rsidP="001E0727">
            <w:pPr>
              <w:jc w:val="center"/>
            </w:pPr>
            <w:r>
              <w:t>Индивидуальная форма</w:t>
            </w:r>
          </w:p>
        </w:tc>
      </w:tr>
      <w:tr w:rsidR="001E0727" w:rsidRPr="002C550F" w:rsidTr="00CB6941">
        <w:tc>
          <w:tcPr>
            <w:tcW w:w="1067" w:type="dxa"/>
            <w:gridSpan w:val="2"/>
          </w:tcPr>
          <w:p w:rsidR="001E0727" w:rsidRDefault="001E0727" w:rsidP="001E0727">
            <w:pPr>
              <w:jc w:val="center"/>
            </w:pPr>
            <w:r>
              <w:t>5</w:t>
            </w:r>
            <w:r w:rsidR="004E1961">
              <w:t>.</w:t>
            </w:r>
          </w:p>
          <w:p w:rsidR="001E0727" w:rsidRPr="002C550F" w:rsidRDefault="001E0727" w:rsidP="001E0727"/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727" w:rsidRPr="007378AF" w:rsidRDefault="001E0727" w:rsidP="001E0727">
            <w:r w:rsidRPr="007378AF">
              <w:t>Рисование осеннего натюрморта</w:t>
            </w:r>
          </w:p>
        </w:tc>
        <w:tc>
          <w:tcPr>
            <w:tcW w:w="4252" w:type="dxa"/>
          </w:tcPr>
          <w:p w:rsidR="0016163C" w:rsidRDefault="0016163C" w:rsidP="0016163C">
            <w:r>
              <w:t>Наблюдение за изменениями в природе.</w:t>
            </w:r>
          </w:p>
          <w:p w:rsidR="001E0727" w:rsidRPr="002C550F" w:rsidRDefault="0016163C" w:rsidP="0016163C">
            <w:r w:rsidRPr="002C550F">
              <w:t>Картина-натюрморт. Выполнение натюрморта с</w:t>
            </w:r>
            <w:r>
              <w:t xml:space="preserve"> фруктами. Выполнение тематической композиции «Моё любимое время года»</w:t>
            </w:r>
          </w:p>
        </w:tc>
        <w:tc>
          <w:tcPr>
            <w:tcW w:w="1418" w:type="dxa"/>
          </w:tcPr>
          <w:p w:rsidR="001E0727" w:rsidRPr="002C550F" w:rsidRDefault="0016163C" w:rsidP="001E0727">
            <w:pPr>
              <w:jc w:val="center"/>
            </w:pPr>
            <w:r>
              <w:t>Альбом, карандаш, гуашь</w:t>
            </w:r>
          </w:p>
        </w:tc>
        <w:tc>
          <w:tcPr>
            <w:tcW w:w="850" w:type="dxa"/>
          </w:tcPr>
          <w:p w:rsidR="001E0727" w:rsidRPr="002C550F" w:rsidRDefault="0016163C" w:rsidP="001E0727">
            <w:pPr>
              <w:jc w:val="center"/>
            </w:pPr>
            <w:r>
              <w:t>4</w:t>
            </w:r>
          </w:p>
        </w:tc>
        <w:tc>
          <w:tcPr>
            <w:tcW w:w="1130" w:type="dxa"/>
            <w:gridSpan w:val="2"/>
          </w:tcPr>
          <w:p w:rsidR="001E0727" w:rsidRPr="002C550F" w:rsidRDefault="0016163C" w:rsidP="001E0727">
            <w:pPr>
              <w:jc w:val="center"/>
            </w:pPr>
            <w:r>
              <w:t>Индивидуальная форма</w:t>
            </w:r>
          </w:p>
        </w:tc>
      </w:tr>
      <w:tr w:rsidR="008F2732" w:rsidRPr="002C550F" w:rsidTr="00CB6941">
        <w:tc>
          <w:tcPr>
            <w:tcW w:w="1067" w:type="dxa"/>
            <w:gridSpan w:val="2"/>
          </w:tcPr>
          <w:p w:rsidR="008F2732" w:rsidRDefault="008F2732" w:rsidP="008F2732">
            <w:pPr>
              <w:jc w:val="center"/>
            </w:pPr>
            <w:r>
              <w:t>6</w:t>
            </w:r>
            <w:r w:rsidR="004E1961">
              <w:t>.</w:t>
            </w:r>
          </w:p>
        </w:tc>
        <w:tc>
          <w:tcPr>
            <w:tcW w:w="1705" w:type="dxa"/>
          </w:tcPr>
          <w:p w:rsidR="008F2732" w:rsidRPr="008F2732" w:rsidRDefault="008F2732" w:rsidP="008F2732">
            <w:pPr>
              <w:tabs>
                <w:tab w:val="left" w:pos="2850"/>
              </w:tabs>
              <w:jc w:val="center"/>
            </w:pPr>
            <w:r w:rsidRPr="008F2732">
              <w:t>«Натюрморт»</w:t>
            </w:r>
          </w:p>
        </w:tc>
        <w:tc>
          <w:tcPr>
            <w:tcW w:w="4252" w:type="dxa"/>
          </w:tcPr>
          <w:p w:rsidR="008F2732" w:rsidRPr="002C550F" w:rsidRDefault="008F2732" w:rsidP="00CB6941">
            <w:r w:rsidRPr="002C550F">
              <w:t>Особенности жанра. Отличие от других жанров изобразительного искусства. Композиционное построение натюрморта на бумаге. Расположение перекрывающих друг друга предметов, путем частичного перекрытия.</w:t>
            </w:r>
          </w:p>
        </w:tc>
        <w:tc>
          <w:tcPr>
            <w:tcW w:w="1418" w:type="dxa"/>
          </w:tcPr>
          <w:p w:rsidR="008F2732" w:rsidRPr="002C550F" w:rsidRDefault="008F2732" w:rsidP="008F2732">
            <w:pPr>
              <w:jc w:val="center"/>
            </w:pPr>
            <w:r w:rsidRPr="002C550F">
              <w:t>Бумага, карандаш, краски, восковые мелки, карандаши</w:t>
            </w:r>
          </w:p>
        </w:tc>
        <w:tc>
          <w:tcPr>
            <w:tcW w:w="850" w:type="dxa"/>
          </w:tcPr>
          <w:p w:rsidR="008F2732" w:rsidRDefault="008F2732" w:rsidP="008F2732">
            <w:pPr>
              <w:jc w:val="center"/>
            </w:pPr>
          </w:p>
        </w:tc>
        <w:tc>
          <w:tcPr>
            <w:tcW w:w="1130" w:type="dxa"/>
            <w:gridSpan w:val="2"/>
          </w:tcPr>
          <w:p w:rsidR="008F2732" w:rsidRDefault="008F2732" w:rsidP="008F2732">
            <w:pPr>
              <w:jc w:val="center"/>
            </w:pPr>
          </w:p>
        </w:tc>
      </w:tr>
      <w:tr w:rsidR="008F2732" w:rsidRPr="002C550F" w:rsidTr="00CB6941">
        <w:tc>
          <w:tcPr>
            <w:tcW w:w="1067" w:type="dxa"/>
            <w:gridSpan w:val="2"/>
          </w:tcPr>
          <w:p w:rsidR="008F2732" w:rsidRDefault="008F2732" w:rsidP="008F2732">
            <w:pPr>
              <w:jc w:val="center"/>
            </w:pPr>
            <w:r>
              <w:lastRenderedPageBreak/>
              <w:t>7</w:t>
            </w:r>
            <w:r w:rsidR="004E1961">
              <w:t>.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732" w:rsidRPr="00630286" w:rsidRDefault="008F2732" w:rsidP="008F2732">
            <w:r>
              <w:t xml:space="preserve">Закат на море </w:t>
            </w:r>
          </w:p>
        </w:tc>
        <w:tc>
          <w:tcPr>
            <w:tcW w:w="4252" w:type="dxa"/>
          </w:tcPr>
          <w:p w:rsidR="008F2732" w:rsidRPr="002C550F" w:rsidRDefault="008F2732" w:rsidP="008F2732">
            <w:r w:rsidRPr="002C550F">
              <w:t xml:space="preserve">Работа выполняется в теневой технике гуашью </w:t>
            </w:r>
            <w:proofErr w:type="gramStart"/>
            <w:r w:rsidRPr="002C550F">
              <w:t>Рисуем</w:t>
            </w:r>
            <w:proofErr w:type="gramEnd"/>
            <w:r w:rsidRPr="002C550F">
              <w:t xml:space="preserve"> морской пейзаж. Знакомство с творчеством Айвазовского и др. маринистов.</w:t>
            </w:r>
          </w:p>
        </w:tc>
        <w:tc>
          <w:tcPr>
            <w:tcW w:w="1418" w:type="dxa"/>
          </w:tcPr>
          <w:p w:rsidR="008F2732" w:rsidRPr="002C550F" w:rsidRDefault="008F2732" w:rsidP="008F2732">
            <w:pPr>
              <w:jc w:val="center"/>
            </w:pPr>
            <w:r>
              <w:t>Альбом, карандаш, гуашь</w:t>
            </w:r>
          </w:p>
        </w:tc>
        <w:tc>
          <w:tcPr>
            <w:tcW w:w="850" w:type="dxa"/>
          </w:tcPr>
          <w:p w:rsidR="008F2732" w:rsidRPr="002C550F" w:rsidRDefault="008F2732" w:rsidP="008F2732">
            <w:pPr>
              <w:jc w:val="center"/>
            </w:pPr>
            <w:r>
              <w:t>4</w:t>
            </w:r>
          </w:p>
        </w:tc>
        <w:tc>
          <w:tcPr>
            <w:tcW w:w="1130" w:type="dxa"/>
            <w:gridSpan w:val="2"/>
          </w:tcPr>
          <w:p w:rsidR="008F2732" w:rsidRPr="002C550F" w:rsidRDefault="008F2732" w:rsidP="008F2732">
            <w:pPr>
              <w:jc w:val="center"/>
            </w:pPr>
            <w:r>
              <w:t>Индивидуально-групповая форма</w:t>
            </w:r>
          </w:p>
        </w:tc>
      </w:tr>
      <w:tr w:rsidR="008F2732" w:rsidRPr="002C550F" w:rsidTr="00CB6941">
        <w:tc>
          <w:tcPr>
            <w:tcW w:w="1067" w:type="dxa"/>
            <w:gridSpan w:val="2"/>
          </w:tcPr>
          <w:p w:rsidR="008F2732" w:rsidRDefault="008F2732" w:rsidP="008F2732">
            <w:pPr>
              <w:jc w:val="center"/>
            </w:pPr>
            <w:r>
              <w:t>8</w:t>
            </w:r>
            <w:r w:rsidR="004E1961">
              <w:t>.</w:t>
            </w:r>
          </w:p>
        </w:tc>
        <w:tc>
          <w:tcPr>
            <w:tcW w:w="1705" w:type="dxa"/>
          </w:tcPr>
          <w:p w:rsidR="008F2732" w:rsidRPr="0016163C" w:rsidRDefault="008F2732" w:rsidP="008F2732">
            <w:pPr>
              <w:tabs>
                <w:tab w:val="left" w:pos="2850"/>
              </w:tabs>
              <w:jc w:val="center"/>
            </w:pPr>
            <w:r w:rsidRPr="0016163C">
              <w:t>«Волшебные снежинки»</w:t>
            </w:r>
          </w:p>
        </w:tc>
        <w:tc>
          <w:tcPr>
            <w:tcW w:w="4252" w:type="dxa"/>
          </w:tcPr>
          <w:p w:rsidR="008F2732" w:rsidRPr="002C550F" w:rsidRDefault="008F2732" w:rsidP="008F2732">
            <w:r w:rsidRPr="002C550F">
              <w:t>Особенности праздничного украшения интерьера.  Выполнение альтернативных снежинок из бросового материала. Декор новогодних украшений.</w:t>
            </w:r>
          </w:p>
        </w:tc>
        <w:tc>
          <w:tcPr>
            <w:tcW w:w="1418" w:type="dxa"/>
          </w:tcPr>
          <w:p w:rsidR="008F2732" w:rsidRPr="002C550F" w:rsidRDefault="008F2732" w:rsidP="008F2732">
            <w:pPr>
              <w:jc w:val="center"/>
            </w:pPr>
            <w:r w:rsidRPr="002C550F">
              <w:t xml:space="preserve">Бросовый материал, акриловые краски, клей, ножницы, </w:t>
            </w:r>
            <w:proofErr w:type="spellStart"/>
            <w:r w:rsidRPr="002C550F">
              <w:t>пайетки</w:t>
            </w:r>
            <w:proofErr w:type="spellEnd"/>
            <w:r w:rsidRPr="002C550F">
              <w:t>, тесьма</w:t>
            </w:r>
          </w:p>
        </w:tc>
        <w:tc>
          <w:tcPr>
            <w:tcW w:w="850" w:type="dxa"/>
          </w:tcPr>
          <w:p w:rsidR="008F2732" w:rsidRPr="002C550F" w:rsidRDefault="008F2732" w:rsidP="008F2732">
            <w:pPr>
              <w:jc w:val="center"/>
            </w:pPr>
            <w:r>
              <w:t>4</w:t>
            </w:r>
          </w:p>
        </w:tc>
        <w:tc>
          <w:tcPr>
            <w:tcW w:w="1130" w:type="dxa"/>
            <w:gridSpan w:val="2"/>
          </w:tcPr>
          <w:p w:rsidR="008F2732" w:rsidRPr="002C550F" w:rsidRDefault="008F2732" w:rsidP="008F2732">
            <w:pPr>
              <w:jc w:val="center"/>
            </w:pPr>
            <w:r>
              <w:t>Индивидуально-групповая форма</w:t>
            </w:r>
          </w:p>
        </w:tc>
      </w:tr>
      <w:tr w:rsidR="008F2732" w:rsidRPr="002C550F" w:rsidTr="00CB6941">
        <w:tc>
          <w:tcPr>
            <w:tcW w:w="1067" w:type="dxa"/>
            <w:gridSpan w:val="2"/>
          </w:tcPr>
          <w:p w:rsidR="008F2732" w:rsidRDefault="008F2732" w:rsidP="008F2732">
            <w:pPr>
              <w:jc w:val="center"/>
            </w:pPr>
            <w:r>
              <w:t>9</w:t>
            </w:r>
            <w:r w:rsidR="004E1961">
              <w:t>.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732" w:rsidRPr="00630286" w:rsidRDefault="008F2732" w:rsidP="008F2732">
            <w:r w:rsidRPr="00630286">
              <w:t>Рисование новогоднего плаката</w:t>
            </w:r>
          </w:p>
        </w:tc>
        <w:tc>
          <w:tcPr>
            <w:tcW w:w="4252" w:type="dxa"/>
          </w:tcPr>
          <w:p w:rsidR="008F2732" w:rsidRPr="002C550F" w:rsidRDefault="004E1961" w:rsidP="008F2732">
            <w:r>
              <w:t>Творческая работа.</w:t>
            </w:r>
          </w:p>
        </w:tc>
        <w:tc>
          <w:tcPr>
            <w:tcW w:w="1418" w:type="dxa"/>
          </w:tcPr>
          <w:p w:rsidR="008F2732" w:rsidRPr="002C550F" w:rsidRDefault="004E1961" w:rsidP="008F2732">
            <w:pPr>
              <w:jc w:val="center"/>
            </w:pPr>
            <w:r>
              <w:t>Гуашь, ватман.</w:t>
            </w:r>
          </w:p>
        </w:tc>
        <w:tc>
          <w:tcPr>
            <w:tcW w:w="850" w:type="dxa"/>
          </w:tcPr>
          <w:p w:rsidR="008F2732" w:rsidRPr="002C550F" w:rsidRDefault="008F2732" w:rsidP="008F2732">
            <w:pPr>
              <w:jc w:val="center"/>
            </w:pPr>
            <w:r>
              <w:t>4</w:t>
            </w:r>
          </w:p>
        </w:tc>
        <w:tc>
          <w:tcPr>
            <w:tcW w:w="1130" w:type="dxa"/>
            <w:gridSpan w:val="2"/>
          </w:tcPr>
          <w:p w:rsidR="008F2732" w:rsidRPr="002C550F" w:rsidRDefault="008F2732" w:rsidP="008F2732">
            <w:pPr>
              <w:jc w:val="center"/>
            </w:pPr>
            <w:r>
              <w:t>Индивидуально-групповая форма</w:t>
            </w:r>
          </w:p>
        </w:tc>
      </w:tr>
      <w:tr w:rsidR="008F2732" w:rsidRPr="002C550F" w:rsidTr="00CB6941">
        <w:tc>
          <w:tcPr>
            <w:tcW w:w="1067" w:type="dxa"/>
            <w:gridSpan w:val="2"/>
          </w:tcPr>
          <w:p w:rsidR="008F2732" w:rsidRDefault="008F2732" w:rsidP="008F2732">
            <w:pPr>
              <w:jc w:val="center"/>
            </w:pPr>
            <w:r>
              <w:t>10</w:t>
            </w:r>
            <w:r w:rsidR="004E1961">
              <w:t>.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732" w:rsidRPr="00630286" w:rsidRDefault="008F2732" w:rsidP="008F2732">
            <w:r w:rsidRPr="00630286">
              <w:t>Декоративная работа из полос бумаги (</w:t>
            </w:r>
            <w:proofErr w:type="spellStart"/>
            <w:r w:rsidRPr="00630286">
              <w:t>квиллинг</w:t>
            </w:r>
            <w:proofErr w:type="spellEnd"/>
            <w:r w:rsidRPr="00630286">
              <w:t>)</w:t>
            </w:r>
          </w:p>
        </w:tc>
        <w:tc>
          <w:tcPr>
            <w:tcW w:w="4252" w:type="dxa"/>
          </w:tcPr>
          <w:p w:rsidR="008F2732" w:rsidRPr="002C550F" w:rsidRDefault="004E1961" w:rsidP="004E1961">
            <w:proofErr w:type="spellStart"/>
            <w:r w:rsidRPr="002C550F">
              <w:t>Бумагопл</w:t>
            </w:r>
            <w:r>
              <w:t>астика</w:t>
            </w:r>
            <w:proofErr w:type="spellEnd"/>
            <w:r>
              <w:t>. Изучение приема «</w:t>
            </w:r>
            <w:proofErr w:type="spellStart"/>
            <w:r>
              <w:t>квилиинг</w:t>
            </w:r>
            <w:proofErr w:type="spellEnd"/>
            <w:r w:rsidRPr="002C550F">
              <w:t xml:space="preserve">». Выполнение </w:t>
            </w:r>
            <w:r>
              <w:t xml:space="preserve">коллективной работы. </w:t>
            </w:r>
          </w:p>
        </w:tc>
        <w:tc>
          <w:tcPr>
            <w:tcW w:w="1418" w:type="dxa"/>
          </w:tcPr>
          <w:p w:rsidR="008F2732" w:rsidRPr="002C550F" w:rsidRDefault="004E1961" w:rsidP="008F2732">
            <w:pPr>
              <w:jc w:val="center"/>
            </w:pPr>
            <w:r>
              <w:t>Цветная бумага, ножницы.</w:t>
            </w:r>
          </w:p>
        </w:tc>
        <w:tc>
          <w:tcPr>
            <w:tcW w:w="850" w:type="dxa"/>
          </w:tcPr>
          <w:p w:rsidR="008F2732" w:rsidRPr="002C550F" w:rsidRDefault="008F2732" w:rsidP="008F2732">
            <w:pPr>
              <w:jc w:val="center"/>
            </w:pPr>
            <w:r>
              <w:t>4</w:t>
            </w:r>
          </w:p>
        </w:tc>
        <w:tc>
          <w:tcPr>
            <w:tcW w:w="1130" w:type="dxa"/>
            <w:gridSpan w:val="2"/>
          </w:tcPr>
          <w:p w:rsidR="008F2732" w:rsidRPr="002C550F" w:rsidRDefault="008F2732" w:rsidP="008F2732">
            <w:pPr>
              <w:jc w:val="center"/>
            </w:pPr>
            <w:r>
              <w:t>Индивидуально-групповая форма</w:t>
            </w:r>
          </w:p>
        </w:tc>
      </w:tr>
      <w:tr w:rsidR="008F2732" w:rsidRPr="002C550F" w:rsidTr="00CB6941">
        <w:tc>
          <w:tcPr>
            <w:tcW w:w="1067" w:type="dxa"/>
            <w:gridSpan w:val="2"/>
          </w:tcPr>
          <w:p w:rsidR="008F2732" w:rsidRDefault="008F2732" w:rsidP="008F2732">
            <w:pPr>
              <w:jc w:val="center"/>
            </w:pPr>
            <w:r>
              <w:t>11.</w:t>
            </w:r>
          </w:p>
        </w:tc>
        <w:tc>
          <w:tcPr>
            <w:tcW w:w="1705" w:type="dxa"/>
          </w:tcPr>
          <w:p w:rsidR="008F2732" w:rsidRPr="008F2732" w:rsidRDefault="008F2732" w:rsidP="008F2732">
            <w:pPr>
              <w:tabs>
                <w:tab w:val="left" w:pos="2850"/>
              </w:tabs>
              <w:jc w:val="center"/>
            </w:pPr>
            <w:r w:rsidRPr="008F2732">
              <w:t>«Рукавичка»</w:t>
            </w:r>
          </w:p>
        </w:tc>
        <w:tc>
          <w:tcPr>
            <w:tcW w:w="4252" w:type="dxa"/>
          </w:tcPr>
          <w:p w:rsidR="008F2732" w:rsidRPr="002C550F" w:rsidRDefault="008F2732" w:rsidP="008F2732">
            <w:r w:rsidRPr="002C550F">
              <w:t xml:space="preserve"> </w:t>
            </w:r>
            <w:proofErr w:type="spellStart"/>
            <w:r w:rsidRPr="002C550F">
              <w:t>Бумагопластика</w:t>
            </w:r>
            <w:proofErr w:type="spellEnd"/>
            <w:r w:rsidRPr="002C550F">
              <w:t>. Изучение приема «</w:t>
            </w:r>
            <w:proofErr w:type="spellStart"/>
            <w:r w:rsidRPr="002C550F">
              <w:t>сминание</w:t>
            </w:r>
            <w:proofErr w:type="spellEnd"/>
            <w:r w:rsidRPr="002C550F">
              <w:t>». Использование данного приема для украшения изделия. Выполнение новогоднего украшения «Рукавичка».</w:t>
            </w:r>
          </w:p>
        </w:tc>
        <w:tc>
          <w:tcPr>
            <w:tcW w:w="1418" w:type="dxa"/>
          </w:tcPr>
          <w:p w:rsidR="008F2732" w:rsidRPr="002C550F" w:rsidRDefault="008F2732" w:rsidP="008F2732">
            <w:pPr>
              <w:jc w:val="center"/>
            </w:pPr>
            <w:r w:rsidRPr="002C550F">
              <w:t xml:space="preserve">Цветной картон, гофрированная бумага, </w:t>
            </w:r>
            <w:proofErr w:type="spellStart"/>
            <w:r w:rsidRPr="002C550F">
              <w:t>пайетки</w:t>
            </w:r>
            <w:proofErr w:type="spellEnd"/>
            <w:r w:rsidRPr="002C550F">
              <w:t>, тесьма, клей, ножницы</w:t>
            </w:r>
          </w:p>
        </w:tc>
        <w:tc>
          <w:tcPr>
            <w:tcW w:w="850" w:type="dxa"/>
          </w:tcPr>
          <w:p w:rsidR="008F2732" w:rsidRDefault="004E1961" w:rsidP="008F2732">
            <w:pPr>
              <w:jc w:val="center"/>
            </w:pPr>
            <w:r>
              <w:t>4</w:t>
            </w:r>
          </w:p>
        </w:tc>
        <w:tc>
          <w:tcPr>
            <w:tcW w:w="1130" w:type="dxa"/>
            <w:gridSpan w:val="2"/>
          </w:tcPr>
          <w:p w:rsidR="008F2732" w:rsidRPr="002C550F" w:rsidRDefault="004E1961" w:rsidP="004E1961">
            <w:pPr>
              <w:jc w:val="center"/>
            </w:pPr>
            <w:r>
              <w:t>Индивидуальная форма</w:t>
            </w:r>
          </w:p>
        </w:tc>
      </w:tr>
      <w:tr w:rsidR="008F2732" w:rsidRPr="002C550F" w:rsidTr="00CB6941">
        <w:tc>
          <w:tcPr>
            <w:tcW w:w="1067" w:type="dxa"/>
            <w:gridSpan w:val="2"/>
          </w:tcPr>
          <w:p w:rsidR="008F2732" w:rsidRDefault="008F2732" w:rsidP="008F2732">
            <w:pPr>
              <w:jc w:val="center"/>
            </w:pPr>
            <w:r>
              <w:t>12.</w:t>
            </w:r>
          </w:p>
        </w:tc>
        <w:tc>
          <w:tcPr>
            <w:tcW w:w="1705" w:type="dxa"/>
          </w:tcPr>
          <w:p w:rsidR="008F2732" w:rsidRPr="008F2732" w:rsidRDefault="008F2732" w:rsidP="008F2732">
            <w:pPr>
              <w:tabs>
                <w:tab w:val="left" w:pos="2850"/>
              </w:tabs>
              <w:jc w:val="center"/>
            </w:pPr>
            <w:r w:rsidRPr="008F2732">
              <w:t>«Одуванчики»</w:t>
            </w:r>
          </w:p>
        </w:tc>
        <w:tc>
          <w:tcPr>
            <w:tcW w:w="4252" w:type="dxa"/>
          </w:tcPr>
          <w:p w:rsidR="008F2732" w:rsidRPr="002C550F" w:rsidRDefault="008F2732" w:rsidP="008F2732">
            <w:pPr>
              <w:pStyle w:val="a3"/>
              <w:spacing w:before="0" w:beforeAutospacing="0" w:after="0" w:afterAutospacing="0"/>
            </w:pPr>
            <w:r w:rsidRPr="002C550F">
              <w:t>Учить детей любоваться красотой цветов. Познакомить с цветами наших лесов.</w:t>
            </w:r>
            <w:r w:rsidRPr="002C550F">
              <w:br/>
              <w:t>Учить рисовать цветы, используя правила композиции - расположение рисунка на листе бумаги в зависимости от его размеров; передавать в рисунке характерные признаки цветка.</w:t>
            </w:r>
            <w:r w:rsidRPr="002C550F">
              <w:br/>
            </w:r>
          </w:p>
          <w:p w:rsidR="008F2732" w:rsidRPr="002C550F" w:rsidRDefault="008F2732" w:rsidP="008F2732">
            <w:pPr>
              <w:jc w:val="center"/>
            </w:pPr>
          </w:p>
        </w:tc>
        <w:tc>
          <w:tcPr>
            <w:tcW w:w="1418" w:type="dxa"/>
          </w:tcPr>
          <w:p w:rsidR="008F2732" w:rsidRPr="002C550F" w:rsidRDefault="008F2732" w:rsidP="008F2732">
            <w:pPr>
              <w:jc w:val="center"/>
            </w:pPr>
            <w:r w:rsidRPr="002C550F">
              <w:t>Альбом, краски, кисть, стаканчик для воды, палитра. Рисунки, репродукции с изображением цветов. Репродукция с картины А. Герасимова “Натюрморт. Полевые цветы</w:t>
            </w:r>
          </w:p>
        </w:tc>
        <w:tc>
          <w:tcPr>
            <w:tcW w:w="850" w:type="dxa"/>
          </w:tcPr>
          <w:p w:rsidR="008F2732" w:rsidRDefault="004E1961" w:rsidP="008F2732">
            <w:pPr>
              <w:jc w:val="center"/>
            </w:pPr>
            <w:r>
              <w:t>4</w:t>
            </w:r>
          </w:p>
        </w:tc>
        <w:tc>
          <w:tcPr>
            <w:tcW w:w="1130" w:type="dxa"/>
            <w:gridSpan w:val="2"/>
          </w:tcPr>
          <w:p w:rsidR="008F2732" w:rsidRPr="002C550F" w:rsidRDefault="004E1961" w:rsidP="008F2732">
            <w:pPr>
              <w:jc w:val="center"/>
            </w:pPr>
            <w:r>
              <w:t>Индивидуальная форма</w:t>
            </w:r>
          </w:p>
        </w:tc>
      </w:tr>
      <w:tr w:rsidR="008F2732" w:rsidRPr="002C550F" w:rsidTr="00CB6941">
        <w:tc>
          <w:tcPr>
            <w:tcW w:w="1067" w:type="dxa"/>
            <w:gridSpan w:val="2"/>
          </w:tcPr>
          <w:p w:rsidR="008F2732" w:rsidRDefault="008F2732" w:rsidP="008F2732">
            <w:pPr>
              <w:jc w:val="center"/>
            </w:pPr>
            <w:r>
              <w:lastRenderedPageBreak/>
              <w:t>13.</w:t>
            </w:r>
          </w:p>
        </w:tc>
        <w:tc>
          <w:tcPr>
            <w:tcW w:w="1705" w:type="dxa"/>
          </w:tcPr>
          <w:p w:rsidR="008F2732" w:rsidRPr="008F2732" w:rsidRDefault="008F2732" w:rsidP="008F2732">
            <w:pPr>
              <w:tabs>
                <w:tab w:val="left" w:pos="2850"/>
              </w:tabs>
              <w:jc w:val="center"/>
            </w:pPr>
            <w:r w:rsidRPr="008F2732">
              <w:t xml:space="preserve">  «Чудеса монотипии»</w:t>
            </w:r>
          </w:p>
        </w:tc>
        <w:tc>
          <w:tcPr>
            <w:tcW w:w="4252" w:type="dxa"/>
          </w:tcPr>
          <w:p w:rsidR="008F2732" w:rsidRPr="002C550F" w:rsidRDefault="008F2732" w:rsidP="008F2732">
            <w:r w:rsidRPr="002C550F">
              <w:t>«Отражение в воде». Знакомство с техникой «Монотипия». Изучение приемов выполнения работ в этой технике. Выполнение осеннего пейзажа.</w:t>
            </w:r>
          </w:p>
        </w:tc>
        <w:tc>
          <w:tcPr>
            <w:tcW w:w="1418" w:type="dxa"/>
          </w:tcPr>
          <w:p w:rsidR="008F2732" w:rsidRPr="002C550F" w:rsidRDefault="008F2732" w:rsidP="008F2732">
            <w:pPr>
              <w:jc w:val="center"/>
            </w:pPr>
            <w:r w:rsidRPr="002C550F">
              <w:t xml:space="preserve">Гуашь, акварель, кисть, бумага, </w:t>
            </w:r>
          </w:p>
        </w:tc>
        <w:tc>
          <w:tcPr>
            <w:tcW w:w="850" w:type="dxa"/>
          </w:tcPr>
          <w:p w:rsidR="008F2732" w:rsidRDefault="004E1961" w:rsidP="008F2732">
            <w:pPr>
              <w:jc w:val="center"/>
            </w:pPr>
            <w:r>
              <w:t>4</w:t>
            </w:r>
          </w:p>
        </w:tc>
        <w:tc>
          <w:tcPr>
            <w:tcW w:w="1130" w:type="dxa"/>
            <w:gridSpan w:val="2"/>
          </w:tcPr>
          <w:p w:rsidR="008F2732" w:rsidRPr="002C550F" w:rsidRDefault="004E1961" w:rsidP="008F2732">
            <w:pPr>
              <w:jc w:val="center"/>
            </w:pPr>
            <w:r>
              <w:t>Индивидуальная форма</w:t>
            </w:r>
          </w:p>
        </w:tc>
      </w:tr>
      <w:tr w:rsidR="008F2732" w:rsidRPr="002C550F" w:rsidTr="00CB6941">
        <w:tc>
          <w:tcPr>
            <w:tcW w:w="1067" w:type="dxa"/>
            <w:gridSpan w:val="2"/>
          </w:tcPr>
          <w:p w:rsidR="008F2732" w:rsidRDefault="008F2732" w:rsidP="008F2732">
            <w:pPr>
              <w:jc w:val="center"/>
            </w:pPr>
            <w:r>
              <w:t>14.</w:t>
            </w:r>
          </w:p>
        </w:tc>
        <w:tc>
          <w:tcPr>
            <w:tcW w:w="1705" w:type="dxa"/>
          </w:tcPr>
          <w:p w:rsidR="008F2732" w:rsidRPr="008F2732" w:rsidRDefault="008F2732" w:rsidP="008F2732">
            <w:pPr>
              <w:tabs>
                <w:tab w:val="left" w:pos="2850"/>
              </w:tabs>
              <w:jc w:val="center"/>
              <w:rPr>
                <w:color w:val="00B050"/>
              </w:rPr>
            </w:pPr>
            <w:r w:rsidRPr="008F2732">
              <w:t>«Мамочка»</w:t>
            </w:r>
          </w:p>
        </w:tc>
        <w:tc>
          <w:tcPr>
            <w:tcW w:w="4252" w:type="dxa"/>
          </w:tcPr>
          <w:p w:rsidR="008F2732" w:rsidRPr="002C550F" w:rsidRDefault="008F2732" w:rsidP="008F2732">
            <w:r w:rsidRPr="002C550F">
              <w:t xml:space="preserve">Знакомство </w:t>
            </w:r>
            <w:proofErr w:type="gramStart"/>
            <w:r w:rsidRPr="002C550F">
              <w:t>с  особенностями</w:t>
            </w:r>
            <w:proofErr w:type="gramEnd"/>
            <w:r w:rsidRPr="002C550F">
              <w:t xml:space="preserve"> изображения портрета.  Пропорции. </w:t>
            </w:r>
            <w:proofErr w:type="gramStart"/>
            <w:r w:rsidRPr="002C550F">
              <w:t>Особенности  изображения</w:t>
            </w:r>
            <w:proofErr w:type="gramEnd"/>
            <w:r w:rsidRPr="002C550F">
              <w:t xml:space="preserve"> человека в анфас. Выполнение портрета «по памяти и представлению»</w:t>
            </w:r>
          </w:p>
        </w:tc>
        <w:tc>
          <w:tcPr>
            <w:tcW w:w="1418" w:type="dxa"/>
          </w:tcPr>
          <w:p w:rsidR="008F2732" w:rsidRPr="002C550F" w:rsidRDefault="008F2732" w:rsidP="008F2732">
            <w:pPr>
              <w:jc w:val="center"/>
            </w:pPr>
            <w:r w:rsidRPr="002C550F">
              <w:t>Бумага, карандаш, краски, восковые мелки, карандаши (по выбору учащихся), клей, цветная бумага</w:t>
            </w:r>
          </w:p>
        </w:tc>
        <w:tc>
          <w:tcPr>
            <w:tcW w:w="850" w:type="dxa"/>
          </w:tcPr>
          <w:p w:rsidR="008F2732" w:rsidRDefault="004E1961" w:rsidP="008F2732">
            <w:pPr>
              <w:jc w:val="center"/>
            </w:pPr>
            <w:r>
              <w:t>4</w:t>
            </w:r>
          </w:p>
        </w:tc>
        <w:tc>
          <w:tcPr>
            <w:tcW w:w="1130" w:type="dxa"/>
            <w:gridSpan w:val="2"/>
          </w:tcPr>
          <w:p w:rsidR="008F2732" w:rsidRPr="002C550F" w:rsidRDefault="004E1961" w:rsidP="008F2732">
            <w:pPr>
              <w:jc w:val="center"/>
            </w:pPr>
            <w:r>
              <w:t>Индивидуальная форма</w:t>
            </w:r>
          </w:p>
        </w:tc>
      </w:tr>
      <w:tr w:rsidR="008F2732" w:rsidRPr="002C550F" w:rsidTr="00CB6941">
        <w:tc>
          <w:tcPr>
            <w:tcW w:w="1067" w:type="dxa"/>
            <w:gridSpan w:val="2"/>
          </w:tcPr>
          <w:p w:rsidR="008F2732" w:rsidRDefault="008F2732" w:rsidP="008F2732">
            <w:pPr>
              <w:jc w:val="center"/>
            </w:pPr>
            <w:r>
              <w:t>15.</w:t>
            </w:r>
          </w:p>
        </w:tc>
        <w:tc>
          <w:tcPr>
            <w:tcW w:w="1705" w:type="dxa"/>
          </w:tcPr>
          <w:p w:rsidR="008F2732" w:rsidRPr="008F2732" w:rsidRDefault="008F2732" w:rsidP="004E1961">
            <w:pPr>
              <w:tabs>
                <w:tab w:val="left" w:pos="2850"/>
              </w:tabs>
            </w:pPr>
            <w:r w:rsidRPr="008F2732">
              <w:t>«Сердечные поздравления»</w:t>
            </w:r>
          </w:p>
        </w:tc>
        <w:tc>
          <w:tcPr>
            <w:tcW w:w="4252" w:type="dxa"/>
          </w:tcPr>
          <w:p w:rsidR="008F2732" w:rsidRPr="002C550F" w:rsidRDefault="008F2732" w:rsidP="004E1961">
            <w:proofErr w:type="spellStart"/>
            <w:r w:rsidRPr="002C550F">
              <w:t>Бумагопластика</w:t>
            </w:r>
            <w:proofErr w:type="spellEnd"/>
            <w:r w:rsidRPr="002C550F">
              <w:t xml:space="preserve">.  Создание декоративного букета с помощью </w:t>
            </w:r>
            <w:proofErr w:type="spellStart"/>
            <w:r w:rsidRPr="002C550F">
              <w:t>полуобъемной</w:t>
            </w:r>
            <w:proofErr w:type="spellEnd"/>
            <w:r w:rsidRPr="002C550F">
              <w:t xml:space="preserve"> аппликации.</w:t>
            </w:r>
          </w:p>
        </w:tc>
        <w:tc>
          <w:tcPr>
            <w:tcW w:w="1418" w:type="dxa"/>
          </w:tcPr>
          <w:p w:rsidR="008F2732" w:rsidRPr="002C550F" w:rsidRDefault="008F2732" w:rsidP="008F2732">
            <w:pPr>
              <w:jc w:val="center"/>
            </w:pPr>
            <w:r w:rsidRPr="002C550F">
              <w:t>Заготовки флакончиков для основы букета. Бумага белая, красная, розовая, проволока, белые шерстяные нитки, клей, ножницы.</w:t>
            </w:r>
          </w:p>
        </w:tc>
        <w:tc>
          <w:tcPr>
            <w:tcW w:w="850" w:type="dxa"/>
          </w:tcPr>
          <w:p w:rsidR="008F2732" w:rsidRDefault="004E1961" w:rsidP="008F2732">
            <w:pPr>
              <w:jc w:val="center"/>
            </w:pPr>
            <w:r>
              <w:t>4</w:t>
            </w:r>
          </w:p>
        </w:tc>
        <w:tc>
          <w:tcPr>
            <w:tcW w:w="1130" w:type="dxa"/>
            <w:gridSpan w:val="2"/>
          </w:tcPr>
          <w:p w:rsidR="008F2732" w:rsidRPr="002C550F" w:rsidRDefault="004E1961" w:rsidP="008F2732">
            <w:pPr>
              <w:jc w:val="center"/>
            </w:pPr>
            <w:r>
              <w:t>Индивидуально-групповая форма</w:t>
            </w:r>
          </w:p>
        </w:tc>
      </w:tr>
      <w:tr w:rsidR="008F2732" w:rsidRPr="002C550F" w:rsidTr="00CB6941">
        <w:tc>
          <w:tcPr>
            <w:tcW w:w="1067" w:type="dxa"/>
            <w:gridSpan w:val="2"/>
          </w:tcPr>
          <w:p w:rsidR="008F2732" w:rsidRDefault="008F2732" w:rsidP="008F2732">
            <w:pPr>
              <w:jc w:val="center"/>
            </w:pPr>
            <w:r>
              <w:t>16.</w:t>
            </w:r>
          </w:p>
        </w:tc>
        <w:tc>
          <w:tcPr>
            <w:tcW w:w="1705" w:type="dxa"/>
          </w:tcPr>
          <w:p w:rsidR="008F2732" w:rsidRPr="002C550F" w:rsidRDefault="008F2732" w:rsidP="008F2732">
            <w:pPr>
              <w:tabs>
                <w:tab w:val="left" w:pos="2850"/>
              </w:tabs>
              <w:jc w:val="center"/>
            </w:pPr>
            <w:r w:rsidRPr="002C550F">
              <w:t xml:space="preserve">«Путешествие в страну </w:t>
            </w:r>
            <w:proofErr w:type="spellStart"/>
            <w:r w:rsidRPr="002C550F">
              <w:t>Вообразилию</w:t>
            </w:r>
            <w:proofErr w:type="spellEnd"/>
            <w:r w:rsidRPr="002C550F">
              <w:t>»</w:t>
            </w:r>
          </w:p>
        </w:tc>
        <w:tc>
          <w:tcPr>
            <w:tcW w:w="4252" w:type="dxa"/>
          </w:tcPr>
          <w:p w:rsidR="008F2732" w:rsidRPr="002C550F" w:rsidRDefault="008F2732" w:rsidP="004E1961">
            <w:r>
              <w:t>Игровая конкурсная программа. Подведение итогов за год.</w:t>
            </w:r>
          </w:p>
        </w:tc>
        <w:tc>
          <w:tcPr>
            <w:tcW w:w="1418" w:type="dxa"/>
          </w:tcPr>
          <w:p w:rsidR="008F2732" w:rsidRPr="002C550F" w:rsidRDefault="008F2732" w:rsidP="008F2732">
            <w:pPr>
              <w:jc w:val="center"/>
            </w:pPr>
            <w:r w:rsidRPr="002C550F">
              <w:t>Реквизит, согласно сценария</w:t>
            </w:r>
          </w:p>
        </w:tc>
        <w:tc>
          <w:tcPr>
            <w:tcW w:w="850" w:type="dxa"/>
          </w:tcPr>
          <w:p w:rsidR="008F2732" w:rsidRDefault="004E1961" w:rsidP="008F2732">
            <w:pPr>
              <w:jc w:val="center"/>
            </w:pPr>
            <w:r>
              <w:t>4</w:t>
            </w:r>
          </w:p>
        </w:tc>
        <w:tc>
          <w:tcPr>
            <w:tcW w:w="1130" w:type="dxa"/>
            <w:gridSpan w:val="2"/>
          </w:tcPr>
          <w:p w:rsidR="008F2732" w:rsidRPr="002C550F" w:rsidRDefault="004E1961" w:rsidP="008F2732">
            <w:pPr>
              <w:jc w:val="center"/>
            </w:pPr>
            <w:r>
              <w:t>Индивидуально-групповая форма</w:t>
            </w:r>
          </w:p>
        </w:tc>
      </w:tr>
      <w:tr w:rsidR="00CB6941" w:rsidRPr="002C550F" w:rsidTr="00CB6941">
        <w:tc>
          <w:tcPr>
            <w:tcW w:w="1067" w:type="dxa"/>
            <w:gridSpan w:val="2"/>
          </w:tcPr>
          <w:p w:rsidR="00CB6941" w:rsidRDefault="00CB6941" w:rsidP="008F2732">
            <w:pPr>
              <w:jc w:val="center"/>
            </w:pPr>
          </w:p>
        </w:tc>
        <w:tc>
          <w:tcPr>
            <w:tcW w:w="1705" w:type="dxa"/>
          </w:tcPr>
          <w:p w:rsidR="00CB6941" w:rsidRPr="002C550F" w:rsidRDefault="00CB6941" w:rsidP="008F2732">
            <w:pPr>
              <w:tabs>
                <w:tab w:val="left" w:pos="2850"/>
              </w:tabs>
              <w:jc w:val="center"/>
            </w:pPr>
          </w:p>
        </w:tc>
        <w:tc>
          <w:tcPr>
            <w:tcW w:w="4252" w:type="dxa"/>
          </w:tcPr>
          <w:p w:rsidR="00CB6941" w:rsidRDefault="00CB6941" w:rsidP="004E1961"/>
        </w:tc>
        <w:tc>
          <w:tcPr>
            <w:tcW w:w="1418" w:type="dxa"/>
          </w:tcPr>
          <w:p w:rsidR="00CB6941" w:rsidRPr="002C550F" w:rsidRDefault="00CB6941" w:rsidP="008F2732">
            <w:pPr>
              <w:jc w:val="center"/>
            </w:pPr>
          </w:p>
        </w:tc>
        <w:tc>
          <w:tcPr>
            <w:tcW w:w="850" w:type="dxa"/>
          </w:tcPr>
          <w:p w:rsidR="00CB6941" w:rsidRDefault="00CB6941" w:rsidP="008F2732">
            <w:pPr>
              <w:jc w:val="center"/>
            </w:pPr>
            <w:r>
              <w:t>68</w:t>
            </w:r>
          </w:p>
        </w:tc>
        <w:tc>
          <w:tcPr>
            <w:tcW w:w="1130" w:type="dxa"/>
            <w:gridSpan w:val="2"/>
          </w:tcPr>
          <w:p w:rsidR="00CB6941" w:rsidRDefault="00CB6941" w:rsidP="008F2732">
            <w:pPr>
              <w:jc w:val="center"/>
            </w:pPr>
          </w:p>
        </w:tc>
      </w:tr>
    </w:tbl>
    <w:p w:rsidR="007378AF" w:rsidRPr="007378AF" w:rsidRDefault="007378AF" w:rsidP="007378AF"/>
    <w:sectPr w:rsidR="007378AF" w:rsidRPr="00737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0572"/>
    <w:multiLevelType w:val="multilevel"/>
    <w:tmpl w:val="3928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12FCE"/>
    <w:multiLevelType w:val="multilevel"/>
    <w:tmpl w:val="7C96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F533CF"/>
    <w:multiLevelType w:val="multilevel"/>
    <w:tmpl w:val="9310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C5"/>
    <w:rsid w:val="0016163C"/>
    <w:rsid w:val="00163F40"/>
    <w:rsid w:val="001E0727"/>
    <w:rsid w:val="004E1961"/>
    <w:rsid w:val="005F2F0A"/>
    <w:rsid w:val="007378AF"/>
    <w:rsid w:val="008F2732"/>
    <w:rsid w:val="00A622F4"/>
    <w:rsid w:val="00CB6941"/>
    <w:rsid w:val="00D72318"/>
    <w:rsid w:val="00E428C5"/>
    <w:rsid w:val="00E7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83392-0AF8-47FB-AA04-FD1A5BBD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2318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semiHidden/>
    <w:rsid w:val="007378AF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378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qFormat/>
    <w:rsid w:val="00737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F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F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cp:lastPrinted>2022-11-07T12:54:00Z</cp:lastPrinted>
  <dcterms:created xsi:type="dcterms:W3CDTF">2022-09-08T17:31:00Z</dcterms:created>
  <dcterms:modified xsi:type="dcterms:W3CDTF">2023-08-23T18:27:00Z</dcterms:modified>
</cp:coreProperties>
</file>